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14:paraId="04A86A3F" w14:textId="77777777" w:rsidR="00927FC1" w:rsidRDefault="00927FC1" w:rsidP="00BF47A1">
      <w:pPr>
        <w:rPr>
          <w:i/>
        </w:rPr>
      </w:pPr>
      <w:bookmarkStart w:id="0" w:name="_GoBack"/>
      <w:bookmarkEnd w:id="0"/>
    </w:p>
    <w:p w14:paraId="03792A11" w14:textId="77777777" w:rsidR="00FA357C" w:rsidRPr="00927FC1" w:rsidRDefault="00FA357C" w:rsidP="00B36FC9">
      <w:pPr>
        <w:ind w:firstLine="360"/>
        <w:rPr>
          <w:b/>
          <w:i/>
        </w:rPr>
      </w:pPr>
      <w:r w:rsidRPr="00927FC1">
        <w:rPr>
          <w:b/>
          <w:i/>
        </w:rPr>
        <w:t>For Immediate Release</w:t>
      </w:r>
    </w:p>
    <w:p w14:paraId="222D95E6" w14:textId="4602FE51" w:rsidR="00FA64B6" w:rsidRPr="00927FC1" w:rsidRDefault="00927FC1" w:rsidP="00B36FC9">
      <w:pPr>
        <w:ind w:firstLine="360"/>
        <w:rPr>
          <w:b/>
          <w:i/>
        </w:rPr>
      </w:pPr>
      <w:r w:rsidRPr="00927FC1">
        <w:rPr>
          <w:b/>
          <w:i/>
        </w:rPr>
        <w:t>April 27, 2016</w:t>
      </w:r>
    </w:p>
    <w:p w14:paraId="477AAD6E" w14:textId="77777777" w:rsidR="00C36AC9" w:rsidRDefault="00C36AC9" w:rsidP="00B36FC9">
      <w:pPr>
        <w:ind w:firstLine="360"/>
        <w:jc w:val="center"/>
        <w:rPr>
          <w:i/>
        </w:rPr>
      </w:pPr>
    </w:p>
    <w:p w14:paraId="4C00AB28" w14:textId="77777777" w:rsidR="00927FC1" w:rsidRDefault="00927FC1" w:rsidP="00B36FC9">
      <w:pPr>
        <w:ind w:firstLine="360"/>
        <w:jc w:val="center"/>
        <w:rPr>
          <w:i/>
        </w:rPr>
      </w:pPr>
    </w:p>
    <w:p w14:paraId="074EF55C" w14:textId="77777777" w:rsidR="00927FC1" w:rsidRPr="00927FC1" w:rsidRDefault="00927FC1" w:rsidP="00B36FC9">
      <w:pPr>
        <w:ind w:firstLine="360"/>
        <w:rPr>
          <w:b/>
        </w:rPr>
      </w:pPr>
      <w:r w:rsidRPr="00927FC1">
        <w:rPr>
          <w:b/>
        </w:rPr>
        <w:t xml:space="preserve">Contact:  </w:t>
      </w:r>
    </w:p>
    <w:p w14:paraId="36319D2B" w14:textId="7B277CEC" w:rsidR="00672AFA" w:rsidRDefault="00927FC1" w:rsidP="00B36FC9">
      <w:pPr>
        <w:ind w:firstLine="360"/>
      </w:pPr>
      <w:r w:rsidRPr="00927FC1">
        <w:t xml:space="preserve">Josh </w:t>
      </w:r>
      <w:proofErr w:type="spellStart"/>
      <w:r w:rsidRPr="00927FC1">
        <w:t>Neretin</w:t>
      </w:r>
      <w:proofErr w:type="spellEnd"/>
    </w:p>
    <w:p w14:paraId="34F053E9" w14:textId="7A032E53" w:rsidR="00927FC1" w:rsidRDefault="00927FC1" w:rsidP="00B36FC9">
      <w:pPr>
        <w:ind w:firstLine="360"/>
      </w:pPr>
      <w:r>
        <w:t>Cell: 917-450-3454</w:t>
      </w:r>
    </w:p>
    <w:p w14:paraId="02CFD3F6" w14:textId="609BFDD8" w:rsidR="00927FC1" w:rsidRDefault="00727980" w:rsidP="00B36FC9">
      <w:pPr>
        <w:ind w:firstLine="360"/>
      </w:pPr>
      <w:r w:rsidRPr="00727980">
        <w:t>buoyantnyc@gmail.com</w:t>
      </w:r>
    </w:p>
    <w:p w14:paraId="5A8A112B" w14:textId="72EE6EBA" w:rsidR="00727980" w:rsidRDefault="00727980" w:rsidP="00B36FC9">
      <w:pPr>
        <w:ind w:firstLine="360"/>
      </w:pPr>
      <w:proofErr w:type="gramStart"/>
      <w:r>
        <w:t>www.buoyantnyc@gmail.com</w:t>
      </w:r>
      <w:proofErr w:type="gramEnd"/>
    </w:p>
    <w:p w14:paraId="2FCF6C5C" w14:textId="77777777" w:rsidR="00927FC1" w:rsidRPr="00927FC1" w:rsidRDefault="00927FC1" w:rsidP="00927FC1"/>
    <w:p w14:paraId="05E2E6BF" w14:textId="08DC38BC" w:rsidR="00861E49" w:rsidRPr="00861E49" w:rsidRDefault="00861E49" w:rsidP="007D145A"/>
    <w:p w14:paraId="7DE8FF1C" w14:textId="7CCAFA5A" w:rsidR="00927FC1" w:rsidRDefault="00976E02" w:rsidP="00927FC1">
      <w:pPr>
        <w:ind w:left="360" w:right="450"/>
        <w:rPr>
          <w:sz w:val="32"/>
          <w:szCs w:val="32"/>
          <w:u w:val="single"/>
        </w:rPr>
      </w:pPr>
      <w:proofErr w:type="gramStart"/>
      <w:r w:rsidRPr="00976E02">
        <w:rPr>
          <w:rFonts w:ascii="Denigan" w:hAnsi="Denigan"/>
          <w:b/>
          <w:sz w:val="40"/>
          <w:szCs w:val="40"/>
          <w:u w:val="single"/>
        </w:rPr>
        <w:t>b</w:t>
      </w:r>
      <w:proofErr w:type="gramEnd"/>
      <w:r w:rsidRPr="00976E02">
        <w:rPr>
          <w:rFonts w:ascii="Denigan" w:hAnsi="Denigan"/>
          <w:b/>
          <w:sz w:val="40"/>
          <w:szCs w:val="40"/>
          <w:u w:val="single"/>
        </w:rPr>
        <w:t xml:space="preserve"> u o y a n t</w:t>
      </w:r>
      <w:r w:rsidRPr="00976E02">
        <w:rPr>
          <w:b/>
          <w:sz w:val="32"/>
          <w:szCs w:val="32"/>
          <w:u w:val="single"/>
        </w:rPr>
        <w:t xml:space="preserve">  </w:t>
      </w:r>
      <w:r w:rsidRPr="00976E02">
        <w:rPr>
          <w:rFonts w:ascii="Gill Sans Light" w:hAnsi="Gill Sans Light" w:cs="Gill Sans Light"/>
          <w:b/>
          <w:sz w:val="32"/>
          <w:szCs w:val="32"/>
          <w:u w:val="single"/>
        </w:rPr>
        <w:t>NYC</w:t>
      </w:r>
      <w:r>
        <w:rPr>
          <w:sz w:val="32"/>
          <w:szCs w:val="32"/>
          <w:u w:val="single"/>
        </w:rPr>
        <w:t xml:space="preserve">    </w:t>
      </w:r>
      <w:r w:rsidR="00927FC1" w:rsidRPr="00976E02">
        <w:rPr>
          <w:sz w:val="28"/>
          <w:szCs w:val="28"/>
          <w:u w:val="single"/>
        </w:rPr>
        <w:t>Brooklyn, New York</w:t>
      </w:r>
      <w:r w:rsidR="00927FC1" w:rsidRPr="00927FC1">
        <w:rPr>
          <w:sz w:val="32"/>
          <w:szCs w:val="32"/>
          <w:u w:val="single"/>
        </w:rPr>
        <w:t>:</w:t>
      </w:r>
    </w:p>
    <w:p w14:paraId="74A138D0" w14:textId="77777777" w:rsidR="009D709A" w:rsidRDefault="009D709A" w:rsidP="00FA64B6"/>
    <w:p w14:paraId="680D7DFE" w14:textId="77777777" w:rsidR="009D709A" w:rsidRDefault="009D709A" w:rsidP="00FA64B6"/>
    <w:p w14:paraId="27F54BB0" w14:textId="4083A9E4" w:rsidR="00DB47FD" w:rsidRPr="000771E5" w:rsidRDefault="008D23B5" w:rsidP="00976E02">
      <w:pPr>
        <w:ind w:left="360"/>
        <w:rPr>
          <w:b/>
          <w:u w:val="single"/>
        </w:rPr>
      </w:pPr>
      <w:r w:rsidRPr="000771E5">
        <w:rPr>
          <w:b/>
          <w:sz w:val="32"/>
          <w:szCs w:val="32"/>
        </w:rPr>
        <w:t xml:space="preserve">Josh </w:t>
      </w:r>
      <w:proofErr w:type="spellStart"/>
      <w:r w:rsidRPr="000771E5">
        <w:rPr>
          <w:b/>
          <w:sz w:val="32"/>
          <w:szCs w:val="32"/>
        </w:rPr>
        <w:t>Neretin</w:t>
      </w:r>
      <w:proofErr w:type="spellEnd"/>
      <w:r w:rsidRPr="000771E5">
        <w:rPr>
          <w:b/>
          <w:sz w:val="32"/>
          <w:szCs w:val="32"/>
        </w:rPr>
        <w:t xml:space="preserve"> is</w:t>
      </w:r>
      <w:r w:rsidR="004029EF" w:rsidRPr="000771E5">
        <w:rPr>
          <w:b/>
          <w:sz w:val="32"/>
          <w:szCs w:val="32"/>
        </w:rPr>
        <w:t xml:space="preserve"> pleased to announce</w:t>
      </w:r>
      <w:r w:rsidR="006B4369" w:rsidRPr="000771E5">
        <w:rPr>
          <w:b/>
          <w:sz w:val="32"/>
          <w:szCs w:val="32"/>
        </w:rPr>
        <w:t xml:space="preserve"> the </w:t>
      </w:r>
      <w:r w:rsidR="00E475B0" w:rsidRPr="000771E5">
        <w:rPr>
          <w:b/>
          <w:sz w:val="32"/>
          <w:szCs w:val="32"/>
        </w:rPr>
        <w:t>debut</w:t>
      </w:r>
      <w:r w:rsidR="006B4369" w:rsidRPr="000771E5">
        <w:rPr>
          <w:b/>
          <w:sz w:val="32"/>
          <w:szCs w:val="32"/>
        </w:rPr>
        <w:t xml:space="preserve"> of the</w:t>
      </w:r>
      <w:r w:rsidR="00FA64B6" w:rsidRPr="000771E5">
        <w:rPr>
          <w:b/>
          <w:sz w:val="32"/>
          <w:szCs w:val="32"/>
        </w:rPr>
        <w:t xml:space="preserve"> </w:t>
      </w:r>
      <w:r w:rsidR="00FA64B6" w:rsidRPr="000771E5">
        <w:rPr>
          <w:b/>
          <w:i/>
          <w:sz w:val="32"/>
          <w:szCs w:val="32"/>
        </w:rPr>
        <w:t>Palladium</w:t>
      </w:r>
      <w:r w:rsidR="00243FB7" w:rsidRPr="000771E5">
        <w:rPr>
          <w:b/>
          <w:sz w:val="32"/>
          <w:szCs w:val="32"/>
        </w:rPr>
        <w:t xml:space="preserve"> Chandelier</w:t>
      </w:r>
      <w:r w:rsidR="000771E5" w:rsidRPr="000771E5">
        <w:rPr>
          <w:b/>
          <w:sz w:val="32"/>
          <w:szCs w:val="32"/>
        </w:rPr>
        <w:t xml:space="preserve"> lighting fixture</w:t>
      </w:r>
      <w:r w:rsidR="00243FB7" w:rsidRPr="000771E5">
        <w:rPr>
          <w:b/>
          <w:sz w:val="32"/>
          <w:szCs w:val="32"/>
        </w:rPr>
        <w:t xml:space="preserve"> </w:t>
      </w:r>
      <w:r w:rsidR="00E475B0" w:rsidRPr="000771E5">
        <w:rPr>
          <w:b/>
          <w:sz w:val="32"/>
          <w:szCs w:val="32"/>
        </w:rPr>
        <w:t>at this years ICFF show in New York City.</w:t>
      </w:r>
    </w:p>
    <w:p w14:paraId="32651AB0" w14:textId="77777777" w:rsidR="00DB47FD" w:rsidRPr="003846F3" w:rsidRDefault="00DB47FD" w:rsidP="00976E02">
      <w:pPr>
        <w:ind w:left="360" w:right="450"/>
        <w:rPr>
          <w:sz w:val="32"/>
          <w:szCs w:val="32"/>
        </w:rPr>
      </w:pPr>
    </w:p>
    <w:p w14:paraId="7F274DE4" w14:textId="77777777" w:rsidR="00927FC1" w:rsidRPr="00927FC1" w:rsidRDefault="00927FC1" w:rsidP="008C7129">
      <w:pPr>
        <w:ind w:left="360" w:right="450"/>
        <w:rPr>
          <w:sz w:val="32"/>
          <w:szCs w:val="32"/>
          <w:u w:val="single"/>
        </w:rPr>
      </w:pPr>
    </w:p>
    <w:p w14:paraId="2ECCB6D7" w14:textId="377CB0DB" w:rsidR="006B4369" w:rsidRDefault="0003407A" w:rsidP="008C7129">
      <w:pPr>
        <w:ind w:left="360" w:right="450"/>
        <w:rPr>
          <w:sz w:val="32"/>
          <w:szCs w:val="32"/>
        </w:rPr>
      </w:pPr>
      <w:r w:rsidRPr="003846F3">
        <w:rPr>
          <w:sz w:val="32"/>
          <w:szCs w:val="32"/>
        </w:rPr>
        <w:t>“The</w:t>
      </w:r>
      <w:r w:rsidR="00DB47FD" w:rsidRPr="003846F3">
        <w:rPr>
          <w:sz w:val="32"/>
          <w:szCs w:val="32"/>
        </w:rPr>
        <w:t xml:space="preserve"> </w:t>
      </w:r>
      <w:r w:rsidR="006B4369" w:rsidRPr="003846F3">
        <w:rPr>
          <w:sz w:val="32"/>
          <w:szCs w:val="32"/>
        </w:rPr>
        <w:t xml:space="preserve">Palladium </w:t>
      </w:r>
      <w:r w:rsidR="00DB47FD" w:rsidRPr="003846F3">
        <w:rPr>
          <w:sz w:val="32"/>
          <w:szCs w:val="32"/>
        </w:rPr>
        <w:t xml:space="preserve">chandelier is the perfect addition to our successful line </w:t>
      </w:r>
      <w:r w:rsidR="004029EF" w:rsidRPr="003846F3">
        <w:rPr>
          <w:sz w:val="32"/>
          <w:szCs w:val="32"/>
        </w:rPr>
        <w:t xml:space="preserve">of </w:t>
      </w:r>
      <w:r w:rsidR="003502F2" w:rsidRPr="003846F3">
        <w:rPr>
          <w:sz w:val="32"/>
          <w:szCs w:val="32"/>
        </w:rPr>
        <w:t xml:space="preserve">bespoke </w:t>
      </w:r>
      <w:r w:rsidR="004029EF" w:rsidRPr="003846F3">
        <w:rPr>
          <w:sz w:val="32"/>
          <w:szCs w:val="32"/>
        </w:rPr>
        <w:t>lighting fixtures that incorporate sandblasted diffu</w:t>
      </w:r>
      <w:r w:rsidR="00AC74F6" w:rsidRPr="003846F3">
        <w:rPr>
          <w:sz w:val="32"/>
          <w:szCs w:val="32"/>
        </w:rPr>
        <w:t xml:space="preserve">sers with low wattage LED lamps. </w:t>
      </w:r>
      <w:r w:rsidR="00E475B0">
        <w:rPr>
          <w:sz w:val="32"/>
          <w:szCs w:val="32"/>
        </w:rPr>
        <w:t>O</w:t>
      </w:r>
      <w:r w:rsidR="003502F2" w:rsidRPr="003846F3">
        <w:rPr>
          <w:sz w:val="32"/>
          <w:szCs w:val="32"/>
        </w:rPr>
        <w:t>ur</w:t>
      </w:r>
      <w:r w:rsidR="00AC74F6" w:rsidRPr="003846F3">
        <w:rPr>
          <w:sz w:val="32"/>
          <w:szCs w:val="32"/>
        </w:rPr>
        <w:t xml:space="preserve"> fixtures</w:t>
      </w:r>
      <w:r w:rsidR="00E475B0">
        <w:rPr>
          <w:sz w:val="32"/>
          <w:szCs w:val="32"/>
        </w:rPr>
        <w:t xml:space="preserve"> are designed to</w:t>
      </w:r>
      <w:r w:rsidR="00AC74F6" w:rsidRPr="003846F3">
        <w:rPr>
          <w:sz w:val="32"/>
          <w:szCs w:val="32"/>
        </w:rPr>
        <w:t xml:space="preserve"> create a </w:t>
      </w:r>
      <w:r w:rsidR="004029EF" w:rsidRPr="003846F3">
        <w:rPr>
          <w:sz w:val="32"/>
          <w:szCs w:val="32"/>
        </w:rPr>
        <w:t xml:space="preserve">beautiful </w:t>
      </w:r>
      <w:r w:rsidR="00AC74F6" w:rsidRPr="003846F3">
        <w:rPr>
          <w:sz w:val="32"/>
          <w:szCs w:val="32"/>
        </w:rPr>
        <w:t>ambient light</w:t>
      </w:r>
      <w:r w:rsidR="003502F2" w:rsidRPr="003846F3">
        <w:rPr>
          <w:sz w:val="32"/>
          <w:szCs w:val="32"/>
        </w:rPr>
        <w:t xml:space="preserve"> that is</w:t>
      </w:r>
      <w:r w:rsidR="004029EF" w:rsidRPr="003846F3">
        <w:rPr>
          <w:sz w:val="32"/>
          <w:szCs w:val="32"/>
        </w:rPr>
        <w:t xml:space="preserve"> surprisingly</w:t>
      </w:r>
      <w:r w:rsidR="004F5BC9">
        <w:rPr>
          <w:sz w:val="32"/>
          <w:szCs w:val="32"/>
        </w:rPr>
        <w:t xml:space="preserve"> bright…</w:t>
      </w:r>
      <w:r w:rsidRPr="003846F3">
        <w:rPr>
          <w:sz w:val="32"/>
          <w:szCs w:val="32"/>
        </w:rPr>
        <w:t>”</w:t>
      </w:r>
      <w:r w:rsidR="00DB47FD" w:rsidRPr="003846F3">
        <w:rPr>
          <w:sz w:val="32"/>
          <w:szCs w:val="32"/>
        </w:rPr>
        <w:t xml:space="preserve"> </w:t>
      </w:r>
      <w:r w:rsidR="004F5BC9">
        <w:rPr>
          <w:sz w:val="32"/>
          <w:szCs w:val="32"/>
        </w:rPr>
        <w:t>s</w:t>
      </w:r>
      <w:r w:rsidR="004029EF" w:rsidRPr="003846F3">
        <w:rPr>
          <w:sz w:val="32"/>
          <w:szCs w:val="32"/>
        </w:rPr>
        <w:t xml:space="preserve">aid Josh </w:t>
      </w:r>
      <w:proofErr w:type="spellStart"/>
      <w:r w:rsidR="004029EF" w:rsidRPr="003846F3">
        <w:rPr>
          <w:sz w:val="32"/>
          <w:szCs w:val="32"/>
        </w:rPr>
        <w:t>Neretin</w:t>
      </w:r>
      <w:proofErr w:type="spellEnd"/>
      <w:r w:rsidR="004029EF" w:rsidRPr="003846F3">
        <w:rPr>
          <w:sz w:val="32"/>
          <w:szCs w:val="32"/>
        </w:rPr>
        <w:t xml:space="preserve">, buoyant </w:t>
      </w:r>
      <w:r w:rsidR="003502F2" w:rsidRPr="003846F3">
        <w:rPr>
          <w:sz w:val="32"/>
          <w:szCs w:val="32"/>
        </w:rPr>
        <w:t xml:space="preserve">NYC’s owner and </w:t>
      </w:r>
      <w:r w:rsidR="004029EF" w:rsidRPr="003846F3">
        <w:rPr>
          <w:sz w:val="32"/>
          <w:szCs w:val="32"/>
        </w:rPr>
        <w:t xml:space="preserve">designer. </w:t>
      </w:r>
    </w:p>
    <w:p w14:paraId="43BF8F0C" w14:textId="77777777" w:rsidR="009B4A3D" w:rsidRPr="003846F3" w:rsidRDefault="009B4A3D" w:rsidP="008C7129">
      <w:pPr>
        <w:ind w:left="360" w:right="450"/>
        <w:rPr>
          <w:sz w:val="32"/>
          <w:szCs w:val="32"/>
        </w:rPr>
      </w:pPr>
    </w:p>
    <w:p w14:paraId="3952F21C" w14:textId="26014764" w:rsidR="009B4A3D" w:rsidRDefault="007A3829" w:rsidP="009B4A3D">
      <w:pPr>
        <w:ind w:left="360" w:right="450"/>
        <w:rPr>
          <w:sz w:val="32"/>
          <w:szCs w:val="32"/>
        </w:rPr>
      </w:pPr>
      <w:r>
        <w:rPr>
          <w:sz w:val="32"/>
          <w:szCs w:val="32"/>
        </w:rPr>
        <w:t>The</w:t>
      </w:r>
      <w:r w:rsidR="006B4369" w:rsidRPr="003846F3">
        <w:rPr>
          <w:sz w:val="32"/>
          <w:szCs w:val="32"/>
        </w:rPr>
        <w:t xml:space="preserve"> </w:t>
      </w:r>
      <w:r w:rsidR="00402686">
        <w:rPr>
          <w:sz w:val="32"/>
          <w:szCs w:val="32"/>
        </w:rPr>
        <w:t xml:space="preserve">first of </w:t>
      </w:r>
      <w:r w:rsidR="008D23B5">
        <w:rPr>
          <w:sz w:val="32"/>
          <w:szCs w:val="32"/>
        </w:rPr>
        <w:t xml:space="preserve">what will be </w:t>
      </w:r>
      <w:r w:rsidR="00E475B0">
        <w:rPr>
          <w:sz w:val="32"/>
          <w:szCs w:val="32"/>
        </w:rPr>
        <w:t xml:space="preserve">a </w:t>
      </w:r>
      <w:r w:rsidR="005B0512" w:rsidRPr="003846F3">
        <w:rPr>
          <w:sz w:val="32"/>
          <w:szCs w:val="32"/>
        </w:rPr>
        <w:t xml:space="preserve">new </w:t>
      </w:r>
      <w:proofErr w:type="gramStart"/>
      <w:r w:rsidR="00E475B0">
        <w:rPr>
          <w:sz w:val="32"/>
          <w:szCs w:val="32"/>
        </w:rPr>
        <w:t>collection,</w:t>
      </w:r>
      <w:proofErr w:type="gramEnd"/>
      <w:r w:rsidR="00E475B0">
        <w:rPr>
          <w:sz w:val="32"/>
          <w:szCs w:val="32"/>
        </w:rPr>
        <w:t xml:space="preserve"> </w:t>
      </w:r>
      <w:r w:rsidR="00402686" w:rsidRPr="00402686">
        <w:rPr>
          <w:i/>
          <w:sz w:val="32"/>
          <w:szCs w:val="32"/>
        </w:rPr>
        <w:t>Palladium</w:t>
      </w:r>
      <w:r w:rsidR="006B4369" w:rsidRPr="003846F3">
        <w:rPr>
          <w:sz w:val="32"/>
          <w:szCs w:val="32"/>
        </w:rPr>
        <w:t xml:space="preserve"> </w:t>
      </w:r>
      <w:r w:rsidR="00E10168">
        <w:rPr>
          <w:sz w:val="32"/>
          <w:szCs w:val="32"/>
        </w:rPr>
        <w:t xml:space="preserve">is finished in satin Aluminum and </w:t>
      </w:r>
      <w:r w:rsidR="005B0512" w:rsidRPr="003846F3">
        <w:rPr>
          <w:sz w:val="32"/>
          <w:szCs w:val="32"/>
        </w:rPr>
        <w:t>incorporates a dimmable,</w:t>
      </w:r>
      <w:r w:rsidR="006B4369" w:rsidRPr="003846F3">
        <w:rPr>
          <w:sz w:val="32"/>
          <w:szCs w:val="32"/>
        </w:rPr>
        <w:t xml:space="preserve"> LED </w:t>
      </w:r>
      <w:r>
        <w:rPr>
          <w:sz w:val="32"/>
          <w:szCs w:val="32"/>
        </w:rPr>
        <w:t xml:space="preserve">down-light </w:t>
      </w:r>
      <w:r w:rsidR="006B4369" w:rsidRPr="003846F3">
        <w:rPr>
          <w:sz w:val="32"/>
          <w:szCs w:val="32"/>
        </w:rPr>
        <w:t>into the overall design</w:t>
      </w:r>
      <w:r w:rsidR="00A827B8" w:rsidRPr="003846F3">
        <w:rPr>
          <w:sz w:val="32"/>
          <w:szCs w:val="32"/>
        </w:rPr>
        <w:t>.</w:t>
      </w:r>
      <w:r w:rsidR="00402686">
        <w:rPr>
          <w:sz w:val="32"/>
          <w:szCs w:val="32"/>
        </w:rPr>
        <w:t xml:space="preserve"> This </w:t>
      </w:r>
      <w:r>
        <w:rPr>
          <w:sz w:val="32"/>
          <w:szCs w:val="32"/>
        </w:rPr>
        <w:t xml:space="preserve">single </w:t>
      </w:r>
      <w:r w:rsidR="008F7637">
        <w:rPr>
          <w:sz w:val="32"/>
          <w:szCs w:val="32"/>
        </w:rPr>
        <w:t xml:space="preserve">“task light” feature </w:t>
      </w:r>
      <w:r>
        <w:rPr>
          <w:sz w:val="32"/>
          <w:szCs w:val="32"/>
        </w:rPr>
        <w:t>is hidden amongst the etched diffusers and can house a variety of dual-pin MR16 and MR11</w:t>
      </w:r>
      <w:r w:rsidR="00976E02">
        <w:rPr>
          <w:sz w:val="32"/>
          <w:szCs w:val="32"/>
        </w:rPr>
        <w:t xml:space="preserve"> LED</w:t>
      </w:r>
      <w:r>
        <w:rPr>
          <w:sz w:val="32"/>
          <w:szCs w:val="32"/>
        </w:rPr>
        <w:t xml:space="preserve"> lamps.</w:t>
      </w:r>
      <w:r w:rsidR="00A827B8" w:rsidRPr="003846F3">
        <w:rPr>
          <w:sz w:val="32"/>
          <w:szCs w:val="32"/>
        </w:rPr>
        <w:t xml:space="preserve"> </w:t>
      </w:r>
      <w:r w:rsidR="00976E02">
        <w:rPr>
          <w:sz w:val="32"/>
          <w:szCs w:val="32"/>
        </w:rPr>
        <w:t xml:space="preserve">Our </w:t>
      </w:r>
      <w:proofErr w:type="gramStart"/>
      <w:r w:rsidR="00976E02">
        <w:rPr>
          <w:sz w:val="32"/>
          <w:szCs w:val="32"/>
        </w:rPr>
        <w:t>residential</w:t>
      </w:r>
      <w:proofErr w:type="gramEnd"/>
      <w:r w:rsidR="00976E02">
        <w:rPr>
          <w:sz w:val="32"/>
          <w:szCs w:val="32"/>
        </w:rPr>
        <w:t xml:space="preserve"> and h</w:t>
      </w:r>
      <w:r w:rsidR="009B4A3D">
        <w:rPr>
          <w:sz w:val="32"/>
          <w:szCs w:val="32"/>
        </w:rPr>
        <w:t>ospitality c</w:t>
      </w:r>
      <w:r w:rsidR="00A827B8" w:rsidRPr="003846F3">
        <w:rPr>
          <w:sz w:val="32"/>
          <w:szCs w:val="32"/>
        </w:rPr>
        <w:t xml:space="preserve">lients </w:t>
      </w:r>
      <w:r w:rsidR="00407517" w:rsidRPr="003846F3">
        <w:rPr>
          <w:sz w:val="32"/>
          <w:szCs w:val="32"/>
        </w:rPr>
        <w:t xml:space="preserve">will </w:t>
      </w:r>
      <w:r>
        <w:rPr>
          <w:sz w:val="32"/>
          <w:szCs w:val="32"/>
        </w:rPr>
        <w:t xml:space="preserve">also </w:t>
      </w:r>
      <w:r w:rsidR="005B0512" w:rsidRPr="003846F3">
        <w:rPr>
          <w:sz w:val="32"/>
          <w:szCs w:val="32"/>
        </w:rPr>
        <w:t>have</w:t>
      </w:r>
      <w:r w:rsidR="009B4A3D">
        <w:rPr>
          <w:sz w:val="32"/>
          <w:szCs w:val="32"/>
        </w:rPr>
        <w:t xml:space="preserve"> </w:t>
      </w:r>
      <w:r w:rsidR="00440937">
        <w:rPr>
          <w:sz w:val="32"/>
          <w:szCs w:val="32"/>
        </w:rPr>
        <w:t xml:space="preserve">a few </w:t>
      </w:r>
      <w:r w:rsidR="009B4A3D">
        <w:rPr>
          <w:sz w:val="32"/>
          <w:szCs w:val="32"/>
        </w:rPr>
        <w:t xml:space="preserve">installation options, </w:t>
      </w:r>
      <w:r w:rsidR="005B0512" w:rsidRPr="003846F3">
        <w:rPr>
          <w:sz w:val="32"/>
          <w:szCs w:val="32"/>
        </w:rPr>
        <w:t>installing this fixture</w:t>
      </w:r>
      <w:r w:rsidR="006B4369" w:rsidRPr="003846F3">
        <w:rPr>
          <w:sz w:val="32"/>
          <w:szCs w:val="32"/>
        </w:rPr>
        <w:t xml:space="preserve"> as a surface mounted ceiling fixture or </w:t>
      </w:r>
      <w:r w:rsidR="005B0512" w:rsidRPr="003846F3">
        <w:rPr>
          <w:sz w:val="32"/>
          <w:szCs w:val="32"/>
        </w:rPr>
        <w:t>at chandelier height…o</w:t>
      </w:r>
      <w:r w:rsidR="00AC3FA8" w:rsidRPr="003846F3">
        <w:rPr>
          <w:sz w:val="32"/>
          <w:szCs w:val="32"/>
        </w:rPr>
        <w:t xml:space="preserve">r anywhere in between. </w:t>
      </w:r>
      <w:r w:rsidR="00F63BC1">
        <w:rPr>
          <w:sz w:val="32"/>
          <w:szCs w:val="32"/>
        </w:rPr>
        <w:t xml:space="preserve">Custom </w:t>
      </w:r>
      <w:proofErr w:type="spellStart"/>
      <w:r w:rsidR="00AC3FA8" w:rsidRPr="003846F3">
        <w:rPr>
          <w:sz w:val="32"/>
          <w:szCs w:val="32"/>
        </w:rPr>
        <w:t>Colorway</w:t>
      </w:r>
      <w:r w:rsidR="008C7129" w:rsidRPr="003846F3">
        <w:rPr>
          <w:sz w:val="32"/>
          <w:szCs w:val="32"/>
        </w:rPr>
        <w:t>’</w:t>
      </w:r>
      <w:r w:rsidR="005B0512" w:rsidRPr="003846F3">
        <w:rPr>
          <w:sz w:val="32"/>
          <w:szCs w:val="32"/>
        </w:rPr>
        <w:t>s</w:t>
      </w:r>
      <w:proofErr w:type="spellEnd"/>
      <w:r w:rsidR="00AC3FA8" w:rsidRPr="003846F3">
        <w:rPr>
          <w:sz w:val="32"/>
          <w:szCs w:val="32"/>
        </w:rPr>
        <w:t xml:space="preserve"> </w:t>
      </w:r>
      <w:r w:rsidR="009B4A3D">
        <w:rPr>
          <w:sz w:val="32"/>
          <w:szCs w:val="32"/>
        </w:rPr>
        <w:t>will be made</w:t>
      </w:r>
      <w:r w:rsidR="008C7129" w:rsidRPr="003846F3">
        <w:rPr>
          <w:sz w:val="32"/>
          <w:szCs w:val="32"/>
        </w:rPr>
        <w:t xml:space="preserve"> available </w:t>
      </w:r>
      <w:r w:rsidR="005B0512" w:rsidRPr="003846F3">
        <w:rPr>
          <w:sz w:val="32"/>
          <w:szCs w:val="32"/>
        </w:rPr>
        <w:t>for the smaller</w:t>
      </w:r>
      <w:r>
        <w:rPr>
          <w:sz w:val="32"/>
          <w:szCs w:val="32"/>
        </w:rPr>
        <w:t xml:space="preserve"> etched</w:t>
      </w:r>
      <w:r w:rsidR="005B0512" w:rsidRPr="003846F3">
        <w:rPr>
          <w:sz w:val="32"/>
          <w:szCs w:val="32"/>
        </w:rPr>
        <w:t xml:space="preserve"> diffusers</w:t>
      </w:r>
      <w:r w:rsidR="004F5BC9">
        <w:rPr>
          <w:sz w:val="32"/>
          <w:szCs w:val="32"/>
        </w:rPr>
        <w:t xml:space="preserve"> on a project-to-</w:t>
      </w:r>
      <w:r w:rsidR="009B4A3D">
        <w:rPr>
          <w:sz w:val="32"/>
          <w:szCs w:val="32"/>
        </w:rPr>
        <w:t xml:space="preserve">project basis. </w:t>
      </w:r>
      <w:r w:rsidR="003502F2" w:rsidRPr="003846F3">
        <w:rPr>
          <w:sz w:val="32"/>
          <w:szCs w:val="32"/>
        </w:rPr>
        <w:t xml:space="preserve"> </w:t>
      </w:r>
    </w:p>
    <w:p w14:paraId="50C3FC08" w14:textId="3E1EEEE5" w:rsidR="0003407A" w:rsidRPr="003846F3" w:rsidRDefault="009D709A" w:rsidP="009B4A3D">
      <w:pPr>
        <w:ind w:left="360" w:right="450"/>
        <w:rPr>
          <w:sz w:val="32"/>
          <w:szCs w:val="32"/>
        </w:rPr>
      </w:pPr>
      <w:r w:rsidRPr="003846F3">
        <w:rPr>
          <w:sz w:val="32"/>
          <w:szCs w:val="32"/>
        </w:rPr>
        <w:t xml:space="preserve">                                                                </w:t>
      </w:r>
    </w:p>
    <w:p w14:paraId="099F93AE" w14:textId="50562C39" w:rsidR="003502F2" w:rsidRDefault="00280644" w:rsidP="008C7129">
      <w:pPr>
        <w:ind w:left="360" w:right="450"/>
        <w:rPr>
          <w:sz w:val="32"/>
          <w:szCs w:val="32"/>
        </w:rPr>
      </w:pPr>
      <w:r w:rsidRPr="003846F3">
        <w:rPr>
          <w:sz w:val="32"/>
          <w:szCs w:val="32"/>
        </w:rPr>
        <w:t xml:space="preserve">“We’re </w:t>
      </w:r>
      <w:r w:rsidR="0063304A" w:rsidRPr="003846F3">
        <w:rPr>
          <w:sz w:val="32"/>
          <w:szCs w:val="32"/>
        </w:rPr>
        <w:t>very excited about this new</w:t>
      </w:r>
      <w:r w:rsidR="003502F2" w:rsidRPr="003846F3">
        <w:rPr>
          <w:sz w:val="32"/>
          <w:szCs w:val="32"/>
        </w:rPr>
        <w:t xml:space="preserve"> </w:t>
      </w:r>
      <w:r w:rsidR="009B4007">
        <w:rPr>
          <w:sz w:val="32"/>
          <w:szCs w:val="32"/>
        </w:rPr>
        <w:t>design</w:t>
      </w:r>
      <w:r w:rsidR="003502F2" w:rsidRPr="003846F3">
        <w:rPr>
          <w:sz w:val="32"/>
          <w:szCs w:val="32"/>
        </w:rPr>
        <w:t xml:space="preserve"> and</w:t>
      </w:r>
      <w:r w:rsidRPr="003846F3">
        <w:rPr>
          <w:sz w:val="32"/>
          <w:szCs w:val="32"/>
        </w:rPr>
        <w:t xml:space="preserve"> direction.”</w:t>
      </w:r>
      <w:r w:rsidR="0063304A" w:rsidRPr="003846F3">
        <w:rPr>
          <w:sz w:val="32"/>
          <w:szCs w:val="32"/>
        </w:rPr>
        <w:t xml:space="preserve"> Josh continued, “</w:t>
      </w:r>
      <w:r w:rsidR="003502F2" w:rsidRPr="003846F3">
        <w:rPr>
          <w:sz w:val="32"/>
          <w:szCs w:val="32"/>
        </w:rPr>
        <w:t>This is a very nimble fixture</w:t>
      </w:r>
      <w:r w:rsidR="00AC3FA8" w:rsidRPr="003846F3">
        <w:rPr>
          <w:sz w:val="32"/>
          <w:szCs w:val="32"/>
        </w:rPr>
        <w:t xml:space="preserve"> that </w:t>
      </w:r>
      <w:r w:rsidR="0031451E" w:rsidRPr="003846F3">
        <w:rPr>
          <w:sz w:val="32"/>
          <w:szCs w:val="32"/>
        </w:rPr>
        <w:t>continues</w:t>
      </w:r>
      <w:r w:rsidR="00AC3FA8" w:rsidRPr="003846F3">
        <w:rPr>
          <w:sz w:val="32"/>
          <w:szCs w:val="32"/>
        </w:rPr>
        <w:t xml:space="preserve"> our mission to build beautiful fixtures that </w:t>
      </w:r>
      <w:r w:rsidRPr="003846F3">
        <w:rPr>
          <w:sz w:val="32"/>
          <w:szCs w:val="32"/>
        </w:rPr>
        <w:t>us</w:t>
      </w:r>
      <w:r w:rsidR="009B4007">
        <w:rPr>
          <w:sz w:val="32"/>
          <w:szCs w:val="32"/>
        </w:rPr>
        <w:t xml:space="preserve">e small amounts of electricity </w:t>
      </w:r>
      <w:r w:rsidRPr="003846F3">
        <w:rPr>
          <w:sz w:val="32"/>
          <w:szCs w:val="32"/>
        </w:rPr>
        <w:t>and</w:t>
      </w:r>
      <w:r w:rsidR="00AC3FA8" w:rsidRPr="003846F3">
        <w:rPr>
          <w:sz w:val="32"/>
          <w:szCs w:val="32"/>
        </w:rPr>
        <w:t xml:space="preserve"> </w:t>
      </w:r>
      <w:r w:rsidRPr="003846F3">
        <w:rPr>
          <w:sz w:val="32"/>
          <w:szCs w:val="32"/>
        </w:rPr>
        <w:t>are pleasing</w:t>
      </w:r>
      <w:r w:rsidR="00AC3FA8" w:rsidRPr="003846F3">
        <w:rPr>
          <w:sz w:val="32"/>
          <w:szCs w:val="32"/>
        </w:rPr>
        <w:t xml:space="preserve"> to look</w:t>
      </w:r>
      <w:r w:rsidRPr="003846F3">
        <w:rPr>
          <w:sz w:val="32"/>
          <w:szCs w:val="32"/>
        </w:rPr>
        <w:t xml:space="preserve"> at</w:t>
      </w:r>
      <w:r w:rsidR="00AC3FA8" w:rsidRPr="003846F3">
        <w:rPr>
          <w:sz w:val="32"/>
          <w:szCs w:val="32"/>
        </w:rPr>
        <w:t>.”</w:t>
      </w:r>
    </w:p>
    <w:p w14:paraId="010D9C56" w14:textId="77777777" w:rsidR="007D145A" w:rsidRDefault="007D145A" w:rsidP="008C7129">
      <w:pPr>
        <w:ind w:left="360" w:right="450"/>
        <w:rPr>
          <w:sz w:val="32"/>
          <w:szCs w:val="32"/>
        </w:rPr>
      </w:pPr>
    </w:p>
    <w:p w14:paraId="02332DBE" w14:textId="1DEF148C" w:rsidR="007D145A" w:rsidRPr="003846F3" w:rsidRDefault="00BF47A1" w:rsidP="008C7129">
      <w:pPr>
        <w:ind w:left="360" w:right="450"/>
        <w:rPr>
          <w:sz w:val="32"/>
          <w:szCs w:val="32"/>
        </w:rPr>
      </w:pPr>
      <w:r w:rsidRPr="00BF47A1">
        <w:rPr>
          <w:rFonts w:ascii="Denigan" w:hAnsi="Denigan"/>
          <w:b/>
          <w:sz w:val="32"/>
          <w:szCs w:val="32"/>
        </w:rPr>
        <w:t xml:space="preserve">B </w:t>
      </w:r>
      <w:r w:rsidR="007D145A" w:rsidRPr="00BF47A1">
        <w:rPr>
          <w:rFonts w:ascii="Denigan" w:hAnsi="Denigan"/>
          <w:b/>
          <w:sz w:val="32"/>
          <w:szCs w:val="32"/>
        </w:rPr>
        <w:t>u</w:t>
      </w:r>
      <w:r w:rsidRPr="00BF47A1">
        <w:rPr>
          <w:rFonts w:ascii="Denigan" w:hAnsi="Denigan"/>
          <w:b/>
          <w:sz w:val="32"/>
          <w:szCs w:val="32"/>
        </w:rPr>
        <w:t xml:space="preserve"> </w:t>
      </w:r>
      <w:r w:rsidR="007D145A" w:rsidRPr="00BF47A1">
        <w:rPr>
          <w:rFonts w:ascii="Denigan" w:hAnsi="Denigan"/>
          <w:b/>
          <w:sz w:val="32"/>
          <w:szCs w:val="32"/>
        </w:rPr>
        <w:t>o</w:t>
      </w:r>
      <w:r w:rsidRPr="00BF47A1">
        <w:rPr>
          <w:rFonts w:ascii="Denigan" w:hAnsi="Denigan"/>
          <w:b/>
          <w:sz w:val="32"/>
          <w:szCs w:val="32"/>
        </w:rPr>
        <w:t xml:space="preserve"> </w:t>
      </w:r>
      <w:r w:rsidR="007D145A" w:rsidRPr="00BF47A1">
        <w:rPr>
          <w:rFonts w:ascii="Denigan" w:hAnsi="Denigan"/>
          <w:b/>
          <w:sz w:val="32"/>
          <w:szCs w:val="32"/>
        </w:rPr>
        <w:t>y</w:t>
      </w:r>
      <w:r w:rsidRPr="00BF47A1">
        <w:rPr>
          <w:rFonts w:ascii="Denigan" w:hAnsi="Denigan"/>
          <w:b/>
          <w:sz w:val="32"/>
          <w:szCs w:val="32"/>
        </w:rPr>
        <w:t xml:space="preserve"> </w:t>
      </w:r>
      <w:r w:rsidR="007D145A" w:rsidRPr="00BF47A1">
        <w:rPr>
          <w:rFonts w:ascii="Denigan" w:hAnsi="Denigan"/>
          <w:b/>
          <w:sz w:val="32"/>
          <w:szCs w:val="32"/>
        </w:rPr>
        <w:t>a</w:t>
      </w:r>
      <w:r w:rsidRPr="00BF47A1">
        <w:rPr>
          <w:rFonts w:ascii="Denigan" w:hAnsi="Denigan"/>
          <w:b/>
          <w:sz w:val="32"/>
          <w:szCs w:val="32"/>
        </w:rPr>
        <w:t xml:space="preserve"> </w:t>
      </w:r>
      <w:r w:rsidR="007D145A" w:rsidRPr="00BF47A1">
        <w:rPr>
          <w:rFonts w:ascii="Denigan" w:hAnsi="Denigan"/>
          <w:b/>
          <w:sz w:val="32"/>
          <w:szCs w:val="32"/>
        </w:rPr>
        <w:t>n</w:t>
      </w:r>
      <w:r w:rsidRPr="00BF47A1">
        <w:rPr>
          <w:rFonts w:ascii="Denigan" w:hAnsi="Denigan"/>
          <w:b/>
          <w:sz w:val="32"/>
          <w:szCs w:val="32"/>
        </w:rPr>
        <w:t xml:space="preserve"> </w:t>
      </w:r>
      <w:r w:rsidR="007D145A" w:rsidRPr="00BF47A1">
        <w:rPr>
          <w:rFonts w:ascii="Denigan" w:hAnsi="Denigan"/>
          <w:b/>
          <w:sz w:val="32"/>
          <w:szCs w:val="32"/>
        </w:rPr>
        <w:t xml:space="preserve">t </w:t>
      </w:r>
      <w:proofErr w:type="gramStart"/>
      <w:r w:rsidR="007D145A" w:rsidRPr="00BF47A1">
        <w:rPr>
          <w:rFonts w:ascii="Gill Sans Light" w:hAnsi="Gill Sans Light" w:cs="Gill Sans Light"/>
          <w:b/>
        </w:rPr>
        <w:t>NYC</w:t>
      </w:r>
      <w:r>
        <w:rPr>
          <w:sz w:val="32"/>
          <w:szCs w:val="32"/>
        </w:rPr>
        <w:t xml:space="preserve">  </w:t>
      </w:r>
      <w:r w:rsidR="009B4A3D">
        <w:rPr>
          <w:sz w:val="32"/>
          <w:szCs w:val="32"/>
        </w:rPr>
        <w:t>is</w:t>
      </w:r>
      <w:proofErr w:type="gramEnd"/>
      <w:r w:rsidR="009B4A3D">
        <w:rPr>
          <w:sz w:val="32"/>
          <w:szCs w:val="32"/>
        </w:rPr>
        <w:t xml:space="preserve"> a Brooklyn based light fixture design firm that specializes in </w:t>
      </w:r>
      <w:r w:rsidR="00440937">
        <w:rPr>
          <w:sz w:val="32"/>
          <w:szCs w:val="32"/>
        </w:rPr>
        <w:t xml:space="preserve">the design and </w:t>
      </w:r>
      <w:r w:rsidR="009B4A3D">
        <w:rPr>
          <w:sz w:val="32"/>
          <w:szCs w:val="32"/>
        </w:rPr>
        <w:t>manufactur</w:t>
      </w:r>
      <w:r w:rsidR="00440937">
        <w:rPr>
          <w:sz w:val="32"/>
          <w:szCs w:val="32"/>
        </w:rPr>
        <w:t>ing</w:t>
      </w:r>
      <w:r w:rsidR="009B4A3D">
        <w:rPr>
          <w:sz w:val="32"/>
          <w:szCs w:val="32"/>
        </w:rPr>
        <w:t xml:space="preserve"> </w:t>
      </w:r>
      <w:r w:rsidR="00440937">
        <w:rPr>
          <w:sz w:val="32"/>
          <w:szCs w:val="32"/>
        </w:rPr>
        <w:t>of</w:t>
      </w:r>
      <w:r w:rsidR="009B4A3D">
        <w:rPr>
          <w:sz w:val="32"/>
          <w:szCs w:val="32"/>
        </w:rPr>
        <w:t xml:space="preserve"> custom lighting for </w:t>
      </w:r>
      <w:r>
        <w:rPr>
          <w:sz w:val="32"/>
          <w:szCs w:val="32"/>
        </w:rPr>
        <w:t xml:space="preserve">residential and hospitality clients. </w:t>
      </w:r>
      <w:r w:rsidR="009B4007">
        <w:rPr>
          <w:sz w:val="32"/>
          <w:szCs w:val="32"/>
        </w:rPr>
        <w:t>Only in it’s 3</w:t>
      </w:r>
      <w:r w:rsidR="009B4007" w:rsidRPr="009B4007">
        <w:rPr>
          <w:sz w:val="32"/>
          <w:szCs w:val="32"/>
          <w:vertAlign w:val="superscript"/>
        </w:rPr>
        <w:t>rd</w:t>
      </w:r>
      <w:r w:rsidR="009B4007">
        <w:rPr>
          <w:sz w:val="32"/>
          <w:szCs w:val="32"/>
        </w:rPr>
        <w:t xml:space="preserve"> year, buoyant NYC has been published in several national design publications.</w:t>
      </w:r>
    </w:p>
    <w:p w14:paraId="253D2888" w14:textId="77777777" w:rsidR="002B1E61" w:rsidRDefault="002B1E61" w:rsidP="008C7129">
      <w:pPr>
        <w:ind w:left="360" w:right="450"/>
        <w:rPr>
          <w:sz w:val="32"/>
          <w:szCs w:val="32"/>
        </w:rPr>
      </w:pPr>
    </w:p>
    <w:p w14:paraId="21F5215D" w14:textId="77777777" w:rsidR="00976E02" w:rsidRPr="003846F3" w:rsidRDefault="00976E02" w:rsidP="008C7129">
      <w:pPr>
        <w:ind w:left="360" w:right="450"/>
        <w:rPr>
          <w:sz w:val="32"/>
          <w:szCs w:val="32"/>
        </w:rPr>
      </w:pPr>
    </w:p>
    <w:p w14:paraId="47A5C5C0" w14:textId="77777777" w:rsidR="003502F2" w:rsidRDefault="003502F2" w:rsidP="00FA64B6"/>
    <w:p w14:paraId="61683551" w14:textId="4865B595" w:rsidR="00F65B37" w:rsidRDefault="0073494D" w:rsidP="0073494D">
      <w:pPr>
        <w:rPr>
          <w:sz w:val="32"/>
          <w:szCs w:val="32"/>
        </w:rPr>
      </w:pPr>
      <w:r>
        <w:rPr>
          <w:b/>
        </w:rPr>
        <w:t xml:space="preserve">      </w:t>
      </w:r>
      <w:r w:rsidR="00FE115C">
        <w:rPr>
          <w:b/>
        </w:rPr>
        <w:t xml:space="preserve">  </w:t>
      </w:r>
      <w:r>
        <w:rPr>
          <w:b/>
        </w:rPr>
        <w:t xml:space="preserve"> </w:t>
      </w:r>
      <w:r w:rsidR="00FE115C" w:rsidRPr="00BF47A1">
        <w:rPr>
          <w:rFonts w:ascii="Denigan" w:hAnsi="Denigan"/>
          <w:b/>
          <w:sz w:val="32"/>
          <w:szCs w:val="32"/>
        </w:rPr>
        <w:t xml:space="preserve">B u o y a n t </w:t>
      </w:r>
      <w:r w:rsidR="00FE115C" w:rsidRPr="00BF47A1">
        <w:rPr>
          <w:rFonts w:ascii="Gill Sans Light" w:hAnsi="Gill Sans Light" w:cs="Gill Sans Light"/>
          <w:b/>
        </w:rPr>
        <w:t>NYC</w:t>
      </w:r>
      <w:r w:rsidR="00FE115C">
        <w:rPr>
          <w:sz w:val="32"/>
          <w:szCs w:val="32"/>
        </w:rPr>
        <w:t xml:space="preserve">     </w:t>
      </w:r>
      <w:r w:rsidR="00AA677C">
        <w:rPr>
          <w:sz w:val="32"/>
          <w:szCs w:val="32"/>
        </w:rPr>
        <w:t xml:space="preserve"> </w:t>
      </w:r>
      <w:r w:rsidR="00F65B37">
        <w:rPr>
          <w:sz w:val="32"/>
          <w:szCs w:val="32"/>
        </w:rPr>
        <w:t xml:space="preserve">               </w:t>
      </w:r>
      <w:r w:rsidR="00AA677C">
        <w:rPr>
          <w:sz w:val="32"/>
          <w:szCs w:val="32"/>
        </w:rPr>
        <w:t xml:space="preserve"> </w:t>
      </w:r>
      <w:r w:rsidR="00AA677C" w:rsidRPr="00AA677C">
        <w:rPr>
          <w:i/>
          <w:sz w:val="32"/>
          <w:szCs w:val="32"/>
        </w:rPr>
        <w:t>Palladium</w:t>
      </w:r>
      <w:r w:rsidR="00AA677C">
        <w:rPr>
          <w:sz w:val="32"/>
          <w:szCs w:val="32"/>
        </w:rPr>
        <w:t xml:space="preserve"> </w:t>
      </w:r>
      <w:r w:rsidR="00F65B37">
        <w:rPr>
          <w:sz w:val="32"/>
          <w:szCs w:val="32"/>
        </w:rPr>
        <w:t>Chandelier             Release 5/14/16</w:t>
      </w:r>
    </w:p>
    <w:p w14:paraId="23111B69" w14:textId="75D24E39" w:rsidR="0073494D" w:rsidRDefault="00AA677C" w:rsidP="0073494D">
      <w:pPr>
        <w:rPr>
          <w:b/>
        </w:rPr>
      </w:pPr>
      <w:r>
        <w:rPr>
          <w:sz w:val="32"/>
          <w:szCs w:val="32"/>
        </w:rPr>
        <w:t xml:space="preserve">           </w:t>
      </w:r>
    </w:p>
    <w:p w14:paraId="5374066B" w14:textId="66300EDD" w:rsidR="00FE115C" w:rsidRDefault="00960764" w:rsidP="009B4007">
      <w:r>
        <w:t xml:space="preserve"> </w:t>
      </w:r>
      <w:r w:rsidR="009B4007">
        <w:t xml:space="preserve">   </w:t>
      </w:r>
      <w:r w:rsidR="00FA357C">
        <w:rPr>
          <w:noProof/>
        </w:rPr>
        <w:drawing>
          <wp:inline distT="0" distB="0" distL="0" distR="0" wp14:anchorId="7A6B5E3A" wp14:editId="57124788">
            <wp:extent cx="2146300" cy="1595414"/>
            <wp:effectExtent l="101600" t="101600" r="88900" b="1066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oyant_Palladium chandelier_alum_Etched glass 3.tif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374" cy="1596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9B4007">
        <w:t xml:space="preserve"> </w:t>
      </w:r>
      <w:r w:rsidR="00FA357C">
        <w:rPr>
          <w:noProof/>
        </w:rPr>
        <w:drawing>
          <wp:inline distT="0" distB="0" distL="0" distR="0" wp14:anchorId="3E7D6E65" wp14:editId="04436BDF">
            <wp:extent cx="2400300" cy="1600200"/>
            <wp:effectExtent l="101600" t="101600" r="114300" b="101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oyant_Palladium chandelier_alum_Etched glass 1.tif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9B4007">
        <w:rPr>
          <w:noProof/>
        </w:rPr>
        <w:drawing>
          <wp:inline distT="0" distB="0" distL="0" distR="0" wp14:anchorId="00DC39B0" wp14:editId="55C5F69D">
            <wp:extent cx="1798731" cy="1600200"/>
            <wp:effectExtent l="101600" t="101600" r="106680" b="1016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oyant_Palladium chandelier_alum_Etched glass 4.tif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731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CB72DAB" w14:textId="77777777" w:rsidR="009B4007" w:rsidRDefault="009B4007" w:rsidP="009B4007"/>
    <w:p w14:paraId="7A5FDCD9" w14:textId="7B1AB528" w:rsidR="009B4007" w:rsidRDefault="009B4007" w:rsidP="009B4007">
      <w:r>
        <w:t xml:space="preserve">     </w:t>
      </w:r>
      <w:r>
        <w:rPr>
          <w:noProof/>
        </w:rPr>
        <w:drawing>
          <wp:inline distT="0" distB="0" distL="0" distR="0" wp14:anchorId="32FDA4EA" wp14:editId="1C52849C">
            <wp:extent cx="6811009" cy="3911600"/>
            <wp:effectExtent l="76200" t="76200" r="73025" b="762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LL_china hotel lobby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34" cy="3912131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B3A21B7" w14:textId="0BE2816E" w:rsidR="00FA357C" w:rsidRDefault="00FA357C" w:rsidP="00960764">
      <w:pPr>
        <w:jc w:val="center"/>
      </w:pPr>
    </w:p>
    <w:p w14:paraId="3848E405" w14:textId="21FCCAFC" w:rsidR="00E73549" w:rsidRDefault="00F65B37" w:rsidP="00DB6DBC">
      <w:r>
        <w:t xml:space="preserve">     </w:t>
      </w:r>
      <w:r w:rsidR="00DB6DBC">
        <w:rPr>
          <w:noProof/>
        </w:rPr>
        <w:drawing>
          <wp:inline distT="0" distB="0" distL="0" distR="0" wp14:anchorId="4B70FA0F" wp14:editId="02F5D904">
            <wp:extent cx="3223260" cy="2148840"/>
            <wp:effectExtent l="76200" t="76200" r="78740" b="863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xed633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488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04FEDC5" wp14:editId="6796A796">
            <wp:extent cx="3223261" cy="2148840"/>
            <wp:effectExtent l="76200" t="76200" r="78740" b="863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xed633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1" cy="21488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11C5A8D" w14:textId="77F40C1B" w:rsidR="00E73549" w:rsidRPr="00FA64B6" w:rsidRDefault="00E73549" w:rsidP="00440937"/>
    <w:sectPr w:rsidR="00E73549" w:rsidRPr="00FA64B6" w:rsidSect="00F63BC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enigan">
    <w:panose1 w:val="02000000000000000000"/>
    <w:charset w:val="00"/>
    <w:family w:val="auto"/>
    <w:pitch w:val="variable"/>
    <w:sig w:usb0="A00000AF" w:usb1="5000004A" w:usb2="00000000" w:usb3="00000000" w:csb0="00000193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B6"/>
    <w:rsid w:val="0003407A"/>
    <w:rsid w:val="000771E5"/>
    <w:rsid w:val="00243FB7"/>
    <w:rsid w:val="00280644"/>
    <w:rsid w:val="002A4C74"/>
    <w:rsid w:val="002B1E61"/>
    <w:rsid w:val="0031451E"/>
    <w:rsid w:val="00347524"/>
    <w:rsid w:val="003502F2"/>
    <w:rsid w:val="003503FC"/>
    <w:rsid w:val="003633A5"/>
    <w:rsid w:val="003846F3"/>
    <w:rsid w:val="00402686"/>
    <w:rsid w:val="004029EF"/>
    <w:rsid w:val="00407517"/>
    <w:rsid w:val="00440937"/>
    <w:rsid w:val="004F5BC9"/>
    <w:rsid w:val="005258BB"/>
    <w:rsid w:val="005637FE"/>
    <w:rsid w:val="005B0512"/>
    <w:rsid w:val="0063304A"/>
    <w:rsid w:val="00672AFA"/>
    <w:rsid w:val="006B4369"/>
    <w:rsid w:val="00727980"/>
    <w:rsid w:val="0073494D"/>
    <w:rsid w:val="007A3829"/>
    <w:rsid w:val="007D145A"/>
    <w:rsid w:val="00834C28"/>
    <w:rsid w:val="00861E49"/>
    <w:rsid w:val="00872B41"/>
    <w:rsid w:val="008C7129"/>
    <w:rsid w:val="008D23B5"/>
    <w:rsid w:val="008F7637"/>
    <w:rsid w:val="00927FC1"/>
    <w:rsid w:val="00957AB9"/>
    <w:rsid w:val="00960764"/>
    <w:rsid w:val="00976E02"/>
    <w:rsid w:val="009B4007"/>
    <w:rsid w:val="009B4A3D"/>
    <w:rsid w:val="009B5E37"/>
    <w:rsid w:val="009D709A"/>
    <w:rsid w:val="00A827B8"/>
    <w:rsid w:val="00AA677C"/>
    <w:rsid w:val="00AC3FA8"/>
    <w:rsid w:val="00AC74F6"/>
    <w:rsid w:val="00B0124A"/>
    <w:rsid w:val="00B36FC9"/>
    <w:rsid w:val="00BF47A1"/>
    <w:rsid w:val="00C24955"/>
    <w:rsid w:val="00C36AC9"/>
    <w:rsid w:val="00CD177D"/>
    <w:rsid w:val="00DB47FD"/>
    <w:rsid w:val="00DB6DBC"/>
    <w:rsid w:val="00E10168"/>
    <w:rsid w:val="00E475B0"/>
    <w:rsid w:val="00E73549"/>
    <w:rsid w:val="00F4581B"/>
    <w:rsid w:val="00F50584"/>
    <w:rsid w:val="00F63BC1"/>
    <w:rsid w:val="00F65B37"/>
    <w:rsid w:val="00F8386E"/>
    <w:rsid w:val="00F90C0D"/>
    <w:rsid w:val="00FA357C"/>
    <w:rsid w:val="00FA64B6"/>
    <w:rsid w:val="00F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2092]"/>
    </o:shapedefaults>
    <o:shapelayout v:ext="edit">
      <o:idmap v:ext="edit" data="1"/>
    </o:shapelayout>
  </w:shapeDefaults>
  <w:decimalSymbol w:val="."/>
  <w:listSeparator w:val=","/>
  <w14:docId w14:val="514E51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E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4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70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0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E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4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70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0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286</Words>
  <Characters>1633</Characters>
  <Application>Microsoft Macintosh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785944</dc:creator>
  <cp:keywords/>
  <dc:description/>
  <cp:lastModifiedBy>785944</cp:lastModifiedBy>
  <cp:revision>2</cp:revision>
  <cp:lastPrinted>2016-05-01T21:06:00Z</cp:lastPrinted>
  <dcterms:created xsi:type="dcterms:W3CDTF">2016-05-10T00:55:00Z</dcterms:created>
  <dcterms:modified xsi:type="dcterms:W3CDTF">2016-05-10T00:55:00Z</dcterms:modified>
</cp:coreProperties>
</file>