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B25CB" w14:textId="77777777" w:rsidR="00BC4D01" w:rsidRPr="00BC4D01" w:rsidRDefault="00BC4D01" w:rsidP="00DE135F">
      <w:pPr>
        <w:rPr>
          <w:rFonts w:ascii="Helvetica Neue" w:hAnsi="Helvetica Neue"/>
          <w:sz w:val="32"/>
          <w:szCs w:val="32"/>
        </w:rPr>
      </w:pPr>
      <w:proofErr w:type="spellStart"/>
      <w:r w:rsidRPr="00BC4D01">
        <w:rPr>
          <w:rFonts w:ascii="Helvetica Neue Light" w:hAnsi="Helvetica Neue Light" w:cs="Helvetica Neue Light"/>
          <w:color w:val="5CA4CC"/>
          <w:sz w:val="32"/>
          <w:szCs w:val="32"/>
        </w:rPr>
        <w:t>Bluewater</w:t>
      </w:r>
      <w:proofErr w:type="spellEnd"/>
      <w:r w:rsidRPr="00BC4D01">
        <w:rPr>
          <w:rFonts w:ascii="Helvetica Neue Light" w:hAnsi="Helvetica Neue Light" w:cs="Helvetica Neue Light"/>
          <w:color w:val="5CA4CC"/>
          <w:sz w:val="32"/>
          <w:szCs w:val="32"/>
        </w:rPr>
        <w:t xml:space="preserve"> To Showcase New Water Purifier Designs And Initiatives To Move Residential Water Purification Into The Internet Of Things At The </w:t>
      </w:r>
      <w:r>
        <w:rPr>
          <w:rFonts w:ascii="Helvetica Neue Light" w:hAnsi="Helvetica Neue Light" w:cs="Helvetica Neue Light"/>
          <w:color w:val="5CA4CC"/>
          <w:sz w:val="32"/>
          <w:szCs w:val="32"/>
        </w:rPr>
        <w:t>KBIS 2016</w:t>
      </w:r>
      <w:r w:rsidRPr="00BC4D01">
        <w:rPr>
          <w:rFonts w:ascii="Helvetica Neue Light" w:hAnsi="Helvetica Neue Light" w:cs="Helvetica Neue Light"/>
          <w:color w:val="5CA4CC"/>
          <w:sz w:val="32"/>
          <w:szCs w:val="32"/>
        </w:rPr>
        <w:t xml:space="preserve"> Trade Show</w:t>
      </w:r>
    </w:p>
    <w:p w14:paraId="4705B6A9" w14:textId="77777777" w:rsidR="00BC4D01" w:rsidRDefault="00BC4D01" w:rsidP="00DE135F">
      <w:pPr>
        <w:rPr>
          <w:rFonts w:ascii="Helvetica Neue" w:hAnsi="Helvetica Neue"/>
        </w:rPr>
      </w:pPr>
    </w:p>
    <w:p w14:paraId="413D4A09" w14:textId="77777777" w:rsidR="00DE135F" w:rsidRPr="00DE135F" w:rsidRDefault="00DE135F" w:rsidP="00DE135F">
      <w:pPr>
        <w:rPr>
          <w:rFonts w:ascii="Helvetica Neue" w:hAnsi="Helvetica Neue"/>
        </w:rPr>
      </w:pPr>
      <w:r>
        <w:rPr>
          <w:rFonts w:ascii="Helvetica Neue" w:hAnsi="Helvetica Neue"/>
        </w:rPr>
        <w:t>Overland Park</w:t>
      </w:r>
      <w:r w:rsidRPr="00DE135F">
        <w:rPr>
          <w:rFonts w:ascii="Helvetica Neue" w:hAnsi="Helvetica Neue"/>
        </w:rPr>
        <w:t xml:space="preserve">, </w:t>
      </w:r>
      <w:r>
        <w:rPr>
          <w:rFonts w:ascii="Helvetica Neue" w:hAnsi="Helvetica Neue"/>
        </w:rPr>
        <w:t>KS</w:t>
      </w:r>
      <w:r w:rsidRPr="00DE135F">
        <w:rPr>
          <w:rFonts w:ascii="Helvetica Neue" w:hAnsi="Helvetica Neue"/>
        </w:rPr>
        <w:t xml:space="preserve">, </w:t>
      </w:r>
      <w:r>
        <w:rPr>
          <w:rFonts w:ascii="Helvetica Neue" w:hAnsi="Helvetica Neue"/>
        </w:rPr>
        <w:t xml:space="preserve">November 8, </w:t>
      </w:r>
      <w:r w:rsidRPr="00DE135F">
        <w:rPr>
          <w:rFonts w:ascii="Helvetica Neue" w:hAnsi="Helvetica Neue"/>
        </w:rPr>
        <w:t xml:space="preserve">2015 – </w:t>
      </w:r>
      <w:hyperlink r:id="rId5" w:history="1">
        <w:proofErr w:type="spellStart"/>
        <w:r w:rsidRPr="00DE135F">
          <w:rPr>
            <w:rFonts w:ascii="Helvetica Neue" w:hAnsi="Helvetica Neue"/>
          </w:rPr>
          <w:t>Bluewater</w:t>
        </w:r>
        <w:proofErr w:type="spellEnd"/>
      </w:hyperlink>
      <w:r w:rsidRPr="00DE135F">
        <w:rPr>
          <w:rFonts w:ascii="Helvetica Neue" w:hAnsi="Helvetica Neue"/>
        </w:rPr>
        <w:t xml:space="preserve"> will demonstrate its leadership role in delivering transformational point-of-use water delivery solutions for home and commercial use at the </w:t>
      </w:r>
      <w:hyperlink r:id="rId6" w:history="1">
        <w:r w:rsidRPr="00DE135F">
          <w:rPr>
            <w:rFonts w:ascii="Helvetica Neue" w:hAnsi="Helvetica Neue"/>
          </w:rPr>
          <w:t>KBIS</w:t>
        </w:r>
      </w:hyperlink>
      <w:r w:rsidRPr="00DE135F">
        <w:rPr>
          <w:rFonts w:ascii="Helvetica Neue" w:hAnsi="Helvetica Neue"/>
        </w:rPr>
        <w:t xml:space="preserve"> 2015 trade show running </w:t>
      </w:r>
      <w:r>
        <w:rPr>
          <w:rFonts w:ascii="Helvetica Neue" w:hAnsi="Helvetica Neue"/>
        </w:rPr>
        <w:t>January 19 – 21, 2016, in Las Vegas, Nevada</w:t>
      </w:r>
      <w:r w:rsidRPr="00DE135F">
        <w:rPr>
          <w:rFonts w:ascii="Helvetica Neue" w:hAnsi="Helvetica Neue"/>
        </w:rPr>
        <w:t>.</w:t>
      </w:r>
    </w:p>
    <w:p w14:paraId="674E1089" w14:textId="77777777" w:rsidR="00DE135F" w:rsidRPr="00DE135F" w:rsidRDefault="00DE135F" w:rsidP="00BC4D01">
      <w:pPr>
        <w:ind w:firstLine="720"/>
        <w:rPr>
          <w:rFonts w:ascii="Helvetica Neue" w:hAnsi="Helvetica Neue"/>
        </w:rPr>
      </w:pPr>
      <w:r w:rsidRPr="00DE135F">
        <w:rPr>
          <w:rFonts w:ascii="Helvetica Neue" w:hAnsi="Helvetica Neue"/>
        </w:rPr>
        <w:t>Highlights on</w:t>
      </w:r>
      <w:r w:rsidR="00BC4D01">
        <w:rPr>
          <w:rFonts w:ascii="Helvetica Neue" w:hAnsi="Helvetica Neue"/>
        </w:rPr>
        <w:t xml:space="preserve"> the </w:t>
      </w:r>
      <w:proofErr w:type="spellStart"/>
      <w:r w:rsidR="00BC4D01">
        <w:rPr>
          <w:rFonts w:ascii="Helvetica Neue" w:hAnsi="Helvetica Neue"/>
        </w:rPr>
        <w:t>Bluewater</w:t>
      </w:r>
      <w:proofErr w:type="spellEnd"/>
      <w:r w:rsidR="00BC4D01">
        <w:rPr>
          <w:rFonts w:ascii="Helvetica Neue" w:hAnsi="Helvetica Neue"/>
        </w:rPr>
        <w:t xml:space="preserve"> stand </w:t>
      </w:r>
      <w:r w:rsidR="00435890">
        <w:rPr>
          <w:rFonts w:ascii="Verdana" w:hAnsi="Verdana" w:cs="Verdana"/>
          <w:sz w:val="22"/>
          <w:szCs w:val="22"/>
        </w:rPr>
        <w:t>N1475</w:t>
      </w:r>
      <w:r w:rsidRPr="00DE135F">
        <w:rPr>
          <w:rFonts w:ascii="Helvetica Neue" w:hAnsi="Helvetica Neue"/>
        </w:rPr>
        <w:t xml:space="preserve"> will include a fully re-designed water purifier product portfolio and demonstrations of how </w:t>
      </w:r>
      <w:proofErr w:type="spellStart"/>
      <w:r w:rsidRPr="00DE135F">
        <w:rPr>
          <w:rFonts w:ascii="Helvetica Neue" w:hAnsi="Helvetica Neue"/>
        </w:rPr>
        <w:t>Bluewater</w:t>
      </w:r>
      <w:proofErr w:type="spellEnd"/>
      <w:r w:rsidRPr="00DE135F">
        <w:rPr>
          <w:rFonts w:ascii="Helvetica Neue" w:hAnsi="Helvetica Neue"/>
        </w:rPr>
        <w:t xml:space="preserve"> is </w:t>
      </w:r>
      <w:r w:rsidR="00BC4D01">
        <w:rPr>
          <w:rFonts w:ascii="Helvetica Neue" w:hAnsi="Helvetica Neue"/>
        </w:rPr>
        <w:t xml:space="preserve">exploring </w:t>
      </w:r>
      <w:r w:rsidR="00DC4A4E">
        <w:rPr>
          <w:rFonts w:ascii="Helvetica Neue" w:hAnsi="Helvetica Neue"/>
        </w:rPr>
        <w:t>ways to move</w:t>
      </w:r>
      <w:r w:rsidRPr="00DE135F">
        <w:rPr>
          <w:rFonts w:ascii="Helvetica Neue" w:hAnsi="Helvetica Neue"/>
        </w:rPr>
        <w:t xml:space="preserve"> its residential water purifying solutions into the ‘Internet of Things’.</w:t>
      </w:r>
    </w:p>
    <w:p w14:paraId="38DD4CBC" w14:textId="77777777" w:rsidR="00DE135F" w:rsidRPr="00DE135F" w:rsidRDefault="00DE135F" w:rsidP="00BC4D01">
      <w:pPr>
        <w:ind w:firstLine="720"/>
        <w:rPr>
          <w:rFonts w:ascii="Helvetica Neue" w:hAnsi="Helvetica Neue"/>
        </w:rPr>
      </w:pPr>
      <w:r w:rsidRPr="00DE135F">
        <w:rPr>
          <w:rFonts w:ascii="Helvetica Neue" w:hAnsi="Helvetica Neue"/>
        </w:rPr>
        <w:t xml:space="preserve">The global Swedish brand will also unveil exemplary water purifiers and filters that are to be produced at </w:t>
      </w:r>
      <w:proofErr w:type="spellStart"/>
      <w:r w:rsidRPr="00DE135F">
        <w:rPr>
          <w:rFonts w:ascii="Helvetica Neue" w:hAnsi="Helvetica Neue"/>
        </w:rPr>
        <w:t>Bluewater’s</w:t>
      </w:r>
      <w:proofErr w:type="spellEnd"/>
      <w:r w:rsidRPr="00DE135F">
        <w:rPr>
          <w:rFonts w:ascii="Helvetica Neue" w:hAnsi="Helvetica Neue"/>
        </w:rPr>
        <w:t xml:space="preserve"> new</w:t>
      </w:r>
      <w:r w:rsidR="00DC4A4E">
        <w:rPr>
          <w:rFonts w:ascii="Helvetica Neue" w:hAnsi="Helvetica Neue"/>
        </w:rPr>
        <w:t>, state of the art</w:t>
      </w:r>
      <w:r w:rsidRPr="00DE135F">
        <w:rPr>
          <w:rFonts w:ascii="Helvetica Neue" w:hAnsi="Helvetica Neue"/>
        </w:rPr>
        <w:t xml:space="preserve"> manufacturing facilities in China in order to meet the growing demand from Chinese </w:t>
      </w:r>
      <w:r w:rsidR="00DC4A4E">
        <w:rPr>
          <w:rFonts w:ascii="Helvetica Neue" w:hAnsi="Helvetica Neue"/>
        </w:rPr>
        <w:t xml:space="preserve">and Asian Pacific </w:t>
      </w:r>
      <w:r w:rsidRPr="00DE135F">
        <w:rPr>
          <w:rFonts w:ascii="Helvetica Neue" w:hAnsi="Helvetica Neue"/>
        </w:rPr>
        <w:t xml:space="preserve">consumers and enterprises. </w:t>
      </w:r>
      <w:proofErr w:type="spellStart"/>
      <w:r w:rsidRPr="00DE135F">
        <w:rPr>
          <w:rFonts w:ascii="Helvetica Neue" w:hAnsi="Helvetica Neue"/>
        </w:rPr>
        <w:t>Bluewater</w:t>
      </w:r>
      <w:proofErr w:type="spellEnd"/>
      <w:r w:rsidRPr="00DE135F">
        <w:rPr>
          <w:rFonts w:ascii="Helvetica Neue" w:hAnsi="Helvetica Neue"/>
        </w:rPr>
        <w:t xml:space="preserve"> will continue manufacturing water purifiers for European and other markets at its current production facility in Sweden.</w:t>
      </w:r>
    </w:p>
    <w:p w14:paraId="1CD59088" w14:textId="77777777" w:rsidR="00DE135F" w:rsidRPr="00DE135F" w:rsidRDefault="00DE135F" w:rsidP="00BC4D01">
      <w:pPr>
        <w:ind w:firstLine="720"/>
        <w:rPr>
          <w:rFonts w:ascii="Helvetica Neue" w:hAnsi="Helvetica Neue"/>
        </w:rPr>
      </w:pPr>
      <w:r w:rsidRPr="00DE135F">
        <w:rPr>
          <w:rFonts w:ascii="Helvetica Neue" w:hAnsi="Helvetica Neue"/>
        </w:rPr>
        <w:t>“</w:t>
      </w:r>
      <w:proofErr w:type="spellStart"/>
      <w:r w:rsidRPr="00DE135F">
        <w:rPr>
          <w:rFonts w:ascii="Helvetica Neue" w:hAnsi="Helvetica Neue"/>
        </w:rPr>
        <w:t>Bluewater</w:t>
      </w:r>
      <w:proofErr w:type="spellEnd"/>
      <w:r w:rsidRPr="00DE135F">
        <w:rPr>
          <w:rFonts w:ascii="Helvetica Neue" w:hAnsi="Helvetica Neue"/>
        </w:rPr>
        <w:t xml:space="preserve"> has evolved rapidly into a major brand and leader in the global water purifier marketp</w:t>
      </w:r>
      <w:r w:rsidR="00BC4D01">
        <w:rPr>
          <w:rFonts w:ascii="Helvetica Neue" w:hAnsi="Helvetica Neue"/>
        </w:rPr>
        <w:t>lace since the company launched just two years ago</w:t>
      </w:r>
      <w:r w:rsidRPr="00DE135F">
        <w:rPr>
          <w:rFonts w:ascii="Helvetica Neue" w:hAnsi="Helvetica Neue"/>
        </w:rPr>
        <w:t xml:space="preserve">, with strong sales today in Europe and fast growing footprints in China and the USA,” said </w:t>
      </w:r>
      <w:proofErr w:type="spellStart"/>
      <w:r w:rsidRPr="00DE135F">
        <w:rPr>
          <w:rFonts w:ascii="Helvetica Neue" w:hAnsi="Helvetica Neue"/>
        </w:rPr>
        <w:t>Niclas</w:t>
      </w:r>
      <w:proofErr w:type="spellEnd"/>
      <w:r w:rsidRPr="00DE135F">
        <w:rPr>
          <w:rFonts w:ascii="Helvetica Neue" w:hAnsi="Helvetica Neue"/>
        </w:rPr>
        <w:t xml:space="preserve"> </w:t>
      </w:r>
      <w:proofErr w:type="spellStart"/>
      <w:r w:rsidRPr="00DE135F">
        <w:rPr>
          <w:rFonts w:ascii="Helvetica Neue" w:hAnsi="Helvetica Neue"/>
        </w:rPr>
        <w:t>Wullt</w:t>
      </w:r>
      <w:proofErr w:type="spellEnd"/>
      <w:r w:rsidRPr="00DE135F">
        <w:rPr>
          <w:rFonts w:ascii="Helvetica Neue" w:hAnsi="Helvetica Neue"/>
        </w:rPr>
        <w:t xml:space="preserve">, </w:t>
      </w:r>
      <w:proofErr w:type="spellStart"/>
      <w:r w:rsidRPr="00DE135F">
        <w:rPr>
          <w:rFonts w:ascii="Helvetica Neue" w:hAnsi="Helvetica Neue"/>
        </w:rPr>
        <w:t>Bluewater</w:t>
      </w:r>
      <w:proofErr w:type="spellEnd"/>
      <w:r w:rsidRPr="00DE135F">
        <w:rPr>
          <w:rFonts w:ascii="Helvetica Neue" w:hAnsi="Helvetica Neue"/>
        </w:rPr>
        <w:t xml:space="preserve"> Managing Director.</w:t>
      </w:r>
    </w:p>
    <w:p w14:paraId="481668C7" w14:textId="77777777" w:rsidR="00DE135F" w:rsidRPr="00DE135F" w:rsidRDefault="00DE135F" w:rsidP="00BC4D01">
      <w:pPr>
        <w:ind w:firstLine="720"/>
        <w:rPr>
          <w:rFonts w:ascii="Helvetica Neue" w:hAnsi="Helvetica Neue"/>
        </w:rPr>
      </w:pPr>
      <w:r w:rsidRPr="00DE135F">
        <w:rPr>
          <w:rFonts w:ascii="Helvetica Neue" w:hAnsi="Helvetica Neue"/>
        </w:rPr>
        <w:t xml:space="preserve">Mr. </w:t>
      </w:r>
      <w:proofErr w:type="spellStart"/>
      <w:r w:rsidRPr="00DE135F">
        <w:rPr>
          <w:rFonts w:ascii="Helvetica Neue" w:hAnsi="Helvetica Neue"/>
        </w:rPr>
        <w:t>Wullt</w:t>
      </w:r>
      <w:proofErr w:type="spellEnd"/>
      <w:r w:rsidRPr="00DE135F">
        <w:rPr>
          <w:rFonts w:ascii="Helvetica Neue" w:hAnsi="Helvetica Neue"/>
        </w:rPr>
        <w:t xml:space="preserve"> said </w:t>
      </w:r>
      <w:proofErr w:type="spellStart"/>
      <w:r w:rsidRPr="00DE135F">
        <w:rPr>
          <w:rFonts w:ascii="Helvetica Neue" w:hAnsi="Helvetica Neue"/>
        </w:rPr>
        <w:t>Bluewater</w:t>
      </w:r>
      <w:proofErr w:type="spellEnd"/>
      <w:r w:rsidRPr="00DE135F">
        <w:rPr>
          <w:rFonts w:ascii="Helvetica Neue" w:hAnsi="Helvetica Neue"/>
        </w:rPr>
        <w:t xml:space="preserve"> is fully geared to meet the growing inadequacies in the planet’s urban water supply systems ranging from increased pollution by pharmaceutical, agricultural fertilizer and other compounds to fast ageing, nineteenth century municipal residential water treatment and delivery infrastructures.</w:t>
      </w:r>
    </w:p>
    <w:p w14:paraId="1EBE7D0D" w14:textId="77777777" w:rsidR="00DE135F" w:rsidRPr="00DE135F" w:rsidRDefault="00DE135F" w:rsidP="00BC4D01">
      <w:pPr>
        <w:ind w:firstLine="720"/>
        <w:rPr>
          <w:rFonts w:ascii="Helvetica Neue" w:hAnsi="Helvetica Neue"/>
        </w:rPr>
      </w:pPr>
      <w:proofErr w:type="spellStart"/>
      <w:r w:rsidRPr="00DE135F">
        <w:rPr>
          <w:rFonts w:ascii="Helvetica Neue" w:hAnsi="Helvetica Neue"/>
        </w:rPr>
        <w:t>Bluewater’s</w:t>
      </w:r>
      <w:proofErr w:type="spellEnd"/>
      <w:r w:rsidRPr="00DE135F">
        <w:rPr>
          <w:rFonts w:ascii="Helvetica Neue" w:hAnsi="Helvetica Neue"/>
        </w:rPr>
        <w:t xml:space="preserve"> Spirit and Pro water purifiers harnesses the company’s patented second-generation reverse osmosis technology called </w:t>
      </w:r>
      <w:proofErr w:type="spellStart"/>
      <w:r w:rsidRPr="00DE135F">
        <w:rPr>
          <w:rFonts w:ascii="Helvetica Neue" w:hAnsi="Helvetica Neue"/>
        </w:rPr>
        <w:t>SuperiorOsmosis</w:t>
      </w:r>
      <w:proofErr w:type="spellEnd"/>
      <w:r w:rsidRPr="00DE135F">
        <w:rPr>
          <w:rFonts w:ascii="Helvetica Neue" w:hAnsi="Helvetica Neue"/>
        </w:rPr>
        <w:t xml:space="preserve">™, which reduces the water wastage associated with traditional reverse osmosis systems by up to 82 percent. Innovated at </w:t>
      </w:r>
      <w:proofErr w:type="spellStart"/>
      <w:r w:rsidRPr="00DE135F">
        <w:rPr>
          <w:rFonts w:ascii="Helvetica Neue" w:hAnsi="Helvetica Neue"/>
        </w:rPr>
        <w:t>Bluewater’s</w:t>
      </w:r>
      <w:proofErr w:type="spellEnd"/>
      <w:r w:rsidRPr="00DE135F">
        <w:rPr>
          <w:rFonts w:ascii="Helvetica Neue" w:hAnsi="Helvetica Neue"/>
        </w:rPr>
        <w:t xml:space="preserve"> hi tech laboratories in the Jonkoping Science Park, central Sweden, the technology enables </w:t>
      </w:r>
      <w:proofErr w:type="spellStart"/>
      <w:r w:rsidRPr="00DE135F">
        <w:rPr>
          <w:rFonts w:ascii="Helvetica Neue" w:hAnsi="Helvetica Neue"/>
        </w:rPr>
        <w:t>Bluewater</w:t>
      </w:r>
      <w:proofErr w:type="spellEnd"/>
      <w:r w:rsidRPr="00DE135F">
        <w:rPr>
          <w:rFonts w:ascii="Helvetica Neue" w:hAnsi="Helvetica Neue"/>
        </w:rPr>
        <w:t xml:space="preserve"> to purify and deliver tap water faster, on demand and at a higher purification grade, removing the most dangerous substances such as chlorine, organic contaminants, viruses, medical residues such as hormones, particles, lead, arsenic, and toxic metal.</w:t>
      </w:r>
    </w:p>
    <w:p w14:paraId="0CD01EA3" w14:textId="77777777" w:rsidR="00DE135F" w:rsidRPr="00DE135F" w:rsidRDefault="00DE135F" w:rsidP="00BC4D01">
      <w:pPr>
        <w:ind w:firstLine="720"/>
        <w:rPr>
          <w:rFonts w:ascii="Helvetica Neue" w:hAnsi="Helvetica Neue"/>
        </w:rPr>
      </w:pPr>
      <w:r w:rsidRPr="00DE135F">
        <w:rPr>
          <w:rFonts w:ascii="Helvetica Neue" w:hAnsi="Helvetica Neue"/>
        </w:rPr>
        <w:t xml:space="preserve">“Over 80 percent of the U.S. population today lives in towns and cities, a global trend that already has resulted in over half of the total global population inhabiting urban areas. Such unprecedented urban population growth places near-insurmountable pressure on urban water systems, which means citizens concerned about their health and wellbeing must seek their own point-of-use solutions such as those delivered by </w:t>
      </w:r>
      <w:proofErr w:type="spellStart"/>
      <w:r w:rsidRPr="00DE135F">
        <w:rPr>
          <w:rFonts w:ascii="Helvetica Neue" w:hAnsi="Helvetica Neue"/>
        </w:rPr>
        <w:t>Bluewater</w:t>
      </w:r>
      <w:proofErr w:type="spellEnd"/>
      <w:r w:rsidRPr="00DE135F">
        <w:rPr>
          <w:rFonts w:ascii="Helvetica Neue" w:hAnsi="Helvetica Neue"/>
        </w:rPr>
        <w:t xml:space="preserve">,” said </w:t>
      </w:r>
      <w:proofErr w:type="spellStart"/>
      <w:r w:rsidRPr="00DE135F">
        <w:rPr>
          <w:rFonts w:ascii="Helvetica Neue" w:hAnsi="Helvetica Neue"/>
        </w:rPr>
        <w:t>Niclas</w:t>
      </w:r>
      <w:proofErr w:type="spellEnd"/>
      <w:r w:rsidRPr="00DE135F">
        <w:rPr>
          <w:rFonts w:ascii="Helvetica Neue" w:hAnsi="Helvetica Neue"/>
        </w:rPr>
        <w:t xml:space="preserve"> </w:t>
      </w:r>
      <w:proofErr w:type="spellStart"/>
      <w:r w:rsidRPr="00DE135F">
        <w:rPr>
          <w:rFonts w:ascii="Helvetica Neue" w:hAnsi="Helvetica Neue"/>
        </w:rPr>
        <w:t>Wullt</w:t>
      </w:r>
      <w:proofErr w:type="spellEnd"/>
      <w:r w:rsidRPr="00DE135F">
        <w:rPr>
          <w:rFonts w:ascii="Helvetica Neue" w:hAnsi="Helvetica Neue"/>
        </w:rPr>
        <w:t>.</w:t>
      </w:r>
    </w:p>
    <w:p w14:paraId="27340E8F" w14:textId="77777777" w:rsidR="00BC4D01" w:rsidRDefault="00BC4D01" w:rsidP="00DE135F">
      <w:pPr>
        <w:rPr>
          <w:rFonts w:ascii="Helvetica Neue" w:hAnsi="Helvetica Neue"/>
        </w:rPr>
      </w:pPr>
    </w:p>
    <w:p w14:paraId="131F5865" w14:textId="77777777" w:rsidR="00DE135F" w:rsidRPr="00DE135F" w:rsidRDefault="00DE135F" w:rsidP="00DE135F">
      <w:pPr>
        <w:rPr>
          <w:rFonts w:ascii="Helvetica Neue" w:hAnsi="Helvetica Neue"/>
        </w:rPr>
      </w:pPr>
      <w:r w:rsidRPr="00DE135F">
        <w:rPr>
          <w:rFonts w:ascii="Helvetica Neue" w:hAnsi="Helvetica Neue"/>
        </w:rPr>
        <w:t>BACKGROUND</w:t>
      </w:r>
    </w:p>
    <w:p w14:paraId="348EE95E" w14:textId="77777777" w:rsidR="00DE135F" w:rsidRPr="00DE135F" w:rsidRDefault="00DE135F" w:rsidP="00BC4D01">
      <w:pPr>
        <w:rPr>
          <w:rFonts w:ascii="Helvetica Neue" w:hAnsi="Helvetica Neue"/>
        </w:rPr>
      </w:pPr>
      <w:r w:rsidRPr="00DE135F">
        <w:rPr>
          <w:rFonts w:ascii="Helvetica Neue" w:hAnsi="Helvetica Neue"/>
        </w:rPr>
        <w:lastRenderedPageBreak/>
        <w:t>WHO says just one-third of the world’s fresh water can be used for human needs due to ‘increased pollution from municipal and industrial waste and the leaching of fertilizers and pesticides in agriculture’. In the USA, as much as 30 percent of pipes in systems that deliver water to over 100,000 people are between 40 to 80 years old, according to the Environmental Protection Agency (EPA). About 10 percent are even older. The U.S. Water Quality Association (WQA) says ‘water that leaves the treatment facility can become contaminated by the time it shows up at your tap’. The WQA view is supported by Consumer Reports that says ‘dangerous contaminants such as lead, chloroform, arsenic, nitrate, radon, and E. coli bacteria are common in tap water’.</w:t>
      </w:r>
    </w:p>
    <w:p w14:paraId="699B8A58" w14:textId="77777777" w:rsidR="00BC4D01" w:rsidRDefault="00BC4D01" w:rsidP="00DE135F">
      <w:pPr>
        <w:rPr>
          <w:rFonts w:ascii="Helvetica Neue" w:hAnsi="Helvetica Neue"/>
        </w:rPr>
      </w:pPr>
    </w:p>
    <w:p w14:paraId="0F1751F3" w14:textId="77777777" w:rsidR="00DE135F" w:rsidRPr="00DE135F" w:rsidRDefault="00DE135F" w:rsidP="00DE135F">
      <w:pPr>
        <w:rPr>
          <w:rFonts w:ascii="Helvetica Neue" w:hAnsi="Helvetica Neue"/>
        </w:rPr>
      </w:pPr>
      <w:r w:rsidRPr="00DE135F">
        <w:rPr>
          <w:rFonts w:ascii="Helvetica Neue" w:hAnsi="Helvetica Neue"/>
        </w:rPr>
        <w:t>For more information, please contact:</w:t>
      </w:r>
    </w:p>
    <w:p w14:paraId="0CAF940C" w14:textId="77777777" w:rsidR="00BC4D01" w:rsidRDefault="00BC4D01" w:rsidP="00DE135F">
      <w:pPr>
        <w:rPr>
          <w:rFonts w:ascii="Helvetica Neue" w:hAnsi="Helvetica Neue"/>
        </w:rPr>
      </w:pPr>
    </w:p>
    <w:p w14:paraId="46CF4FC0" w14:textId="77777777" w:rsidR="00DE135F" w:rsidRPr="00DE135F" w:rsidRDefault="00DE135F" w:rsidP="00DE135F">
      <w:pPr>
        <w:rPr>
          <w:rFonts w:ascii="Helvetica Neue" w:hAnsi="Helvetica Neue"/>
        </w:rPr>
      </w:pPr>
      <w:r w:rsidRPr="00DE135F">
        <w:rPr>
          <w:rFonts w:ascii="Helvetica Neue" w:hAnsi="Helvetica Neue"/>
        </w:rPr>
        <w:t>David Noble</w:t>
      </w:r>
    </w:p>
    <w:p w14:paraId="1A3345DB" w14:textId="77777777" w:rsidR="00DE135F" w:rsidRPr="00DE135F" w:rsidRDefault="00DE135F" w:rsidP="00DE135F">
      <w:pPr>
        <w:rPr>
          <w:rFonts w:ascii="Helvetica Neue" w:hAnsi="Helvetica Neue"/>
        </w:rPr>
      </w:pPr>
      <w:proofErr w:type="spellStart"/>
      <w:r w:rsidRPr="00DE135F">
        <w:rPr>
          <w:rFonts w:ascii="Helvetica Neue" w:hAnsi="Helvetica Neue"/>
        </w:rPr>
        <w:t>Bluewater</w:t>
      </w:r>
      <w:proofErr w:type="spellEnd"/>
      <w:r w:rsidRPr="00DE135F">
        <w:rPr>
          <w:rFonts w:ascii="Helvetica Neue" w:hAnsi="Helvetica Neue"/>
        </w:rPr>
        <w:t xml:space="preserve"> International PR Communications Manager</w:t>
      </w:r>
    </w:p>
    <w:p w14:paraId="3C0B9283" w14:textId="77777777" w:rsidR="00DE135F" w:rsidRPr="00DE135F" w:rsidRDefault="00DE135F" w:rsidP="00DE135F">
      <w:pPr>
        <w:rPr>
          <w:rFonts w:ascii="Helvetica Neue" w:hAnsi="Helvetica Neue"/>
        </w:rPr>
      </w:pPr>
      <w:r w:rsidRPr="00DE135F">
        <w:rPr>
          <w:rFonts w:ascii="Helvetica Neue" w:hAnsi="Helvetica Neue"/>
        </w:rPr>
        <w:t>T. +44 7785 302 694</w:t>
      </w:r>
    </w:p>
    <w:p w14:paraId="23008F06" w14:textId="77777777" w:rsidR="00DE135F" w:rsidRPr="00DE135F" w:rsidRDefault="00DE135F" w:rsidP="00DE135F">
      <w:pPr>
        <w:rPr>
          <w:rFonts w:ascii="Helvetica Neue" w:hAnsi="Helvetica Neue"/>
        </w:rPr>
      </w:pPr>
      <w:r w:rsidRPr="00DE135F">
        <w:rPr>
          <w:rFonts w:ascii="Helvetica Neue" w:hAnsi="Helvetica Neue"/>
        </w:rPr>
        <w:t xml:space="preserve">E. </w:t>
      </w:r>
      <w:hyperlink r:id="rId7" w:history="1">
        <w:r w:rsidRPr="00DE135F">
          <w:rPr>
            <w:rFonts w:ascii="Helvetica Neue" w:hAnsi="Helvetica Neue"/>
          </w:rPr>
          <w:t>dn@bluewatergroup.com</w:t>
        </w:r>
      </w:hyperlink>
    </w:p>
    <w:p w14:paraId="677B8E14" w14:textId="77777777" w:rsidR="00BC4D01" w:rsidRDefault="00BC4D01" w:rsidP="00DE135F">
      <w:pPr>
        <w:rPr>
          <w:rFonts w:ascii="Helvetica Neue" w:hAnsi="Helvetica Neue"/>
        </w:rPr>
      </w:pPr>
    </w:p>
    <w:p w14:paraId="0A067840" w14:textId="77777777" w:rsidR="00DE135F" w:rsidRPr="00DE135F" w:rsidRDefault="00DE135F" w:rsidP="00DE135F">
      <w:pPr>
        <w:rPr>
          <w:rFonts w:ascii="Helvetica Neue" w:hAnsi="Helvetica Neue"/>
        </w:rPr>
      </w:pPr>
      <w:r w:rsidRPr="00DE135F">
        <w:rPr>
          <w:rFonts w:ascii="Helvetica Neue" w:hAnsi="Helvetica Neue"/>
        </w:rPr>
        <w:t xml:space="preserve">About </w:t>
      </w:r>
      <w:proofErr w:type="spellStart"/>
      <w:r w:rsidRPr="00DE135F">
        <w:rPr>
          <w:rFonts w:ascii="Helvetica Neue" w:hAnsi="Helvetica Neue"/>
        </w:rPr>
        <w:t>Bluewater</w:t>
      </w:r>
      <w:proofErr w:type="spellEnd"/>
    </w:p>
    <w:p w14:paraId="353FE0B4" w14:textId="77777777" w:rsidR="00DE135F" w:rsidRPr="00DE135F" w:rsidRDefault="00DE135F" w:rsidP="00DE135F">
      <w:pPr>
        <w:rPr>
          <w:rFonts w:ascii="Helvetica Neue" w:hAnsi="Helvetica Neue"/>
        </w:rPr>
      </w:pPr>
      <w:r w:rsidRPr="00DE135F">
        <w:rPr>
          <w:rFonts w:ascii="Helvetica Neue" w:hAnsi="Helvetica Neue"/>
        </w:rPr>
        <w:t xml:space="preserve">Sold in Europe, North America, China and Asia, </w:t>
      </w:r>
      <w:proofErr w:type="spellStart"/>
      <w:r w:rsidRPr="00DE135F">
        <w:rPr>
          <w:rFonts w:ascii="Helvetica Neue" w:hAnsi="Helvetica Neue"/>
        </w:rPr>
        <w:t>Bluewater</w:t>
      </w:r>
      <w:proofErr w:type="spellEnd"/>
      <w:r w:rsidRPr="00DE135F">
        <w:rPr>
          <w:rFonts w:ascii="Helvetica Neue" w:hAnsi="Helvetica Neue"/>
        </w:rPr>
        <w:t xml:space="preserve"> water purifiers harness patented second-generation reverse osmosis technology to deliver on-demand cleaner, healthier water direct from the tap. Innovated with love in Sweden, </w:t>
      </w:r>
      <w:proofErr w:type="spellStart"/>
      <w:r w:rsidRPr="00DE135F">
        <w:rPr>
          <w:rFonts w:ascii="Helvetica Neue" w:hAnsi="Helvetica Neue"/>
        </w:rPr>
        <w:t>Bluewater</w:t>
      </w:r>
      <w:proofErr w:type="spellEnd"/>
      <w:r w:rsidRPr="00DE135F">
        <w:rPr>
          <w:rFonts w:ascii="Helvetica Neue" w:hAnsi="Helvetica Neue"/>
        </w:rPr>
        <w:t xml:space="preserve"> water purifiers improve user quality of life, health and wellbeing by removing practically all known contamination from drinking water, including microorganisms, pesticides, heavy metals and toxins.</w:t>
      </w:r>
    </w:p>
    <w:p w14:paraId="6E9C2EBB" w14:textId="77777777" w:rsidR="0035343F" w:rsidRPr="00DE135F" w:rsidRDefault="00DE135F" w:rsidP="00DE135F">
      <w:pPr>
        <w:rPr>
          <w:rFonts w:ascii="Helvetica Neue" w:hAnsi="Helvetica Neue"/>
        </w:rPr>
      </w:pPr>
      <w:r w:rsidRPr="00DE135F">
        <w:rPr>
          <w:rFonts w:ascii="Helvetica Neue" w:hAnsi="Helvetica Neue"/>
        </w:rPr>
        <w:t xml:space="preserve">Sold in major markets around the world, </w:t>
      </w:r>
      <w:proofErr w:type="spellStart"/>
      <w:r w:rsidRPr="00DE135F">
        <w:rPr>
          <w:rFonts w:ascii="Helvetica Neue" w:hAnsi="Helvetica Neue"/>
        </w:rPr>
        <w:t>Bluewater</w:t>
      </w:r>
      <w:proofErr w:type="spellEnd"/>
      <w:r w:rsidRPr="00DE135F">
        <w:rPr>
          <w:rFonts w:ascii="Helvetica Neue" w:hAnsi="Helvetica Neue"/>
        </w:rPr>
        <w:t xml:space="preserve"> </w:t>
      </w:r>
      <w:proofErr w:type="spellStart"/>
      <w:r w:rsidRPr="00DE135F">
        <w:rPr>
          <w:rFonts w:ascii="Helvetica Neue" w:hAnsi="Helvetica Neue"/>
        </w:rPr>
        <w:t>SuperiorOsmosis</w:t>
      </w:r>
      <w:proofErr w:type="spellEnd"/>
      <w:r w:rsidRPr="00DE135F">
        <w:rPr>
          <w:rFonts w:ascii="Helvetica Neue" w:hAnsi="Helvetica Neue"/>
        </w:rPr>
        <w:t xml:space="preserve"> ™ patented technology delivers on-demand cleaner, healthier water direct from the tap. Innovated with love in Sweden, </w:t>
      </w:r>
      <w:proofErr w:type="spellStart"/>
      <w:r w:rsidRPr="00DE135F">
        <w:rPr>
          <w:rFonts w:ascii="Helvetica Neue" w:hAnsi="Helvetica Neue"/>
        </w:rPr>
        <w:t>Bluewater</w:t>
      </w:r>
      <w:proofErr w:type="spellEnd"/>
      <w:r w:rsidRPr="00DE135F">
        <w:rPr>
          <w:rFonts w:ascii="Helvetica Neue" w:hAnsi="Helvetica Neue"/>
        </w:rPr>
        <w:t xml:space="preserve"> water purifiers improve user quality of life, health and wellbeing by removing practically all known contamination from drinking water, including </w:t>
      </w:r>
      <w:proofErr w:type="gramStart"/>
      <w:r w:rsidRPr="00DE135F">
        <w:rPr>
          <w:rFonts w:ascii="Helvetica Neue" w:hAnsi="Helvetica Neue"/>
        </w:rPr>
        <w:t>micro-organisms</w:t>
      </w:r>
      <w:proofErr w:type="gramEnd"/>
      <w:r w:rsidRPr="00DE135F">
        <w:rPr>
          <w:rFonts w:ascii="Helvetica Neue" w:hAnsi="Helvetica Neue"/>
        </w:rPr>
        <w:t xml:space="preserve">, pesticides, heavy metals and toxins. </w:t>
      </w:r>
      <w:proofErr w:type="spellStart"/>
      <w:r w:rsidRPr="00DE135F">
        <w:rPr>
          <w:rFonts w:ascii="Helvetica Neue" w:hAnsi="Helvetica Neue"/>
        </w:rPr>
        <w:t>Bluewater</w:t>
      </w:r>
      <w:proofErr w:type="spellEnd"/>
      <w:r w:rsidRPr="00DE135F">
        <w:rPr>
          <w:rFonts w:ascii="Helvetica Neue" w:hAnsi="Helvetica Neue"/>
        </w:rPr>
        <w:t xml:space="preserve">™ is the registered trademark of </w:t>
      </w:r>
      <w:proofErr w:type="spellStart"/>
      <w:r w:rsidRPr="00DE135F">
        <w:rPr>
          <w:rFonts w:ascii="Helvetica Neue" w:hAnsi="Helvetica Neue"/>
        </w:rPr>
        <w:t>Blueblue</w:t>
      </w:r>
      <w:proofErr w:type="spellEnd"/>
      <w:r w:rsidRPr="00DE135F">
        <w:rPr>
          <w:rFonts w:ascii="Helvetica Neue" w:hAnsi="Helvetica Neue"/>
        </w:rPr>
        <w:t xml:space="preserve"> AB, a company registered S</w:t>
      </w:r>
      <w:bookmarkStart w:id="0" w:name="_GoBack"/>
      <w:bookmarkEnd w:id="0"/>
      <w:r w:rsidRPr="00DE135F">
        <w:rPr>
          <w:rFonts w:ascii="Helvetica Neue" w:hAnsi="Helvetica Neue"/>
        </w:rPr>
        <w:t>weden</w:t>
      </w:r>
      <w:proofErr w:type="gramStart"/>
      <w:r w:rsidRPr="00DE135F">
        <w:rPr>
          <w:rFonts w:ascii="Helvetica Neue" w:hAnsi="Helvetica Neue"/>
        </w:rPr>
        <w:t>.</w:t>
      </w:r>
      <w:r w:rsidR="00AC713D" w:rsidRPr="00DE135F">
        <w:rPr>
          <w:rFonts w:ascii="Helvetica Neue" w:hAnsi="Helvetica Neue"/>
        </w:rPr>
        <w:t>.</w:t>
      </w:r>
      <w:proofErr w:type="gramEnd"/>
    </w:p>
    <w:sectPr w:rsidR="0035343F" w:rsidRPr="00DE135F" w:rsidSect="003534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3D"/>
    <w:rsid w:val="0035343F"/>
    <w:rsid w:val="00435890"/>
    <w:rsid w:val="00AC713D"/>
    <w:rsid w:val="00BC4D01"/>
    <w:rsid w:val="00DC4A4E"/>
    <w:rsid w:val="00DE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F8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uewatergroup.com/" TargetMode="External"/><Relationship Id="rId6" Type="http://schemas.openxmlformats.org/officeDocument/2006/relationships/hyperlink" Target="http://www.aquatechtrade.com/amsterdam/" TargetMode="External"/><Relationship Id="rId7" Type="http://schemas.openxmlformats.org/officeDocument/2006/relationships/hyperlink" Target="mailto:dn@bluewatergrou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706</Words>
  <Characters>4030</Characters>
  <Application>Microsoft Macintosh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Guo</dc:creator>
  <cp:keywords/>
  <dc:description/>
  <cp:lastModifiedBy>Lin Guo</cp:lastModifiedBy>
  <cp:revision>2</cp:revision>
  <dcterms:created xsi:type="dcterms:W3CDTF">2015-11-06T10:48:00Z</dcterms:created>
  <dcterms:modified xsi:type="dcterms:W3CDTF">2015-11-06T12:11:00Z</dcterms:modified>
</cp:coreProperties>
</file>