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4B" w:rsidRPr="00B41BD9" w:rsidRDefault="005F3579" w:rsidP="00B41BD9">
      <w:pPr>
        <w:spacing w:after="0" w:line="360" w:lineRule="auto"/>
        <w:jc w:val="center"/>
        <w:rPr>
          <w:b/>
          <w:color w:val="002060"/>
          <w:sz w:val="24"/>
          <w:szCs w:val="24"/>
        </w:rPr>
      </w:pPr>
      <w:r w:rsidRPr="00B41BD9">
        <w:rPr>
          <w:b/>
          <w:color w:val="002060"/>
          <w:sz w:val="24"/>
          <w:szCs w:val="24"/>
        </w:rPr>
        <w:t xml:space="preserve">Vicostone </w:t>
      </w:r>
      <w:r w:rsidR="004E6A15" w:rsidRPr="00B41BD9">
        <w:rPr>
          <w:b/>
          <w:color w:val="002060"/>
          <w:sz w:val="24"/>
          <w:szCs w:val="24"/>
        </w:rPr>
        <w:t xml:space="preserve">adds </w:t>
      </w:r>
      <w:r w:rsidR="001F7602" w:rsidRPr="00B41BD9">
        <w:rPr>
          <w:b/>
          <w:color w:val="002060"/>
          <w:sz w:val="24"/>
          <w:szCs w:val="24"/>
        </w:rPr>
        <w:t>Venatino to its marble-look collection</w:t>
      </w:r>
    </w:p>
    <w:p w:rsidR="00B41BD9" w:rsidRDefault="00B41BD9" w:rsidP="00F8362E">
      <w:pPr>
        <w:spacing w:after="0" w:line="360" w:lineRule="auto"/>
        <w:rPr>
          <w:i/>
          <w:sz w:val="24"/>
          <w:szCs w:val="24"/>
        </w:rPr>
      </w:pPr>
    </w:p>
    <w:p w:rsidR="004F7294" w:rsidRDefault="004E6A15" w:rsidP="00F8362E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(DALLAS, </w:t>
      </w:r>
      <w:r w:rsidR="004F7294">
        <w:rPr>
          <w:i/>
          <w:sz w:val="24"/>
          <w:szCs w:val="24"/>
        </w:rPr>
        <w:t>December 2015</w:t>
      </w:r>
      <w:r w:rsidR="005F3579" w:rsidRPr="00F8362E">
        <w:rPr>
          <w:i/>
          <w:sz w:val="24"/>
          <w:szCs w:val="24"/>
        </w:rPr>
        <w:t>)</w:t>
      </w:r>
      <w:r w:rsidR="005F3579" w:rsidRPr="00F8362E">
        <w:rPr>
          <w:sz w:val="24"/>
          <w:szCs w:val="24"/>
        </w:rPr>
        <w:t xml:space="preserve"> – Vicostone’s Col</w:t>
      </w:r>
      <w:r w:rsidR="001F7602">
        <w:rPr>
          <w:sz w:val="24"/>
          <w:szCs w:val="24"/>
        </w:rPr>
        <w:t xml:space="preserve">lection has just been updated with </w:t>
      </w:r>
      <w:r w:rsidR="005F3579" w:rsidRPr="00F8362E">
        <w:rPr>
          <w:sz w:val="24"/>
          <w:szCs w:val="24"/>
        </w:rPr>
        <w:t xml:space="preserve">new </w:t>
      </w:r>
      <w:r w:rsidR="001F7602">
        <w:rPr>
          <w:sz w:val="24"/>
          <w:szCs w:val="24"/>
        </w:rPr>
        <w:t xml:space="preserve">marble-look </w:t>
      </w:r>
      <w:r w:rsidR="005F3579" w:rsidRPr="00F8362E">
        <w:rPr>
          <w:sz w:val="24"/>
          <w:szCs w:val="24"/>
        </w:rPr>
        <w:t>color</w:t>
      </w:r>
      <w:r>
        <w:rPr>
          <w:sz w:val="24"/>
          <w:szCs w:val="24"/>
        </w:rPr>
        <w:t>s, available</w:t>
      </w:r>
      <w:r w:rsidR="00F73BFF">
        <w:rPr>
          <w:sz w:val="24"/>
          <w:szCs w:val="24"/>
        </w:rPr>
        <w:t xml:space="preserve"> now</w:t>
      </w:r>
      <w:r>
        <w:rPr>
          <w:sz w:val="24"/>
          <w:szCs w:val="24"/>
        </w:rPr>
        <w:t xml:space="preserve"> from </w:t>
      </w:r>
      <w:r w:rsidR="00F73BFF">
        <w:rPr>
          <w:sz w:val="24"/>
          <w:szCs w:val="24"/>
        </w:rPr>
        <w:t xml:space="preserve">the company’s warehouses in </w:t>
      </w:r>
      <w:r>
        <w:rPr>
          <w:sz w:val="24"/>
          <w:szCs w:val="24"/>
        </w:rPr>
        <w:t>Dallas</w:t>
      </w:r>
      <w:r w:rsidR="00F73BFF">
        <w:rPr>
          <w:sz w:val="24"/>
          <w:szCs w:val="24"/>
        </w:rPr>
        <w:t>,</w:t>
      </w:r>
      <w:r>
        <w:rPr>
          <w:sz w:val="24"/>
          <w:szCs w:val="24"/>
        </w:rPr>
        <w:t xml:space="preserve"> Chicago</w:t>
      </w:r>
      <w:r w:rsidR="007C2AA4">
        <w:rPr>
          <w:sz w:val="24"/>
          <w:szCs w:val="24"/>
        </w:rPr>
        <w:t xml:space="preserve">, </w:t>
      </w:r>
      <w:r w:rsidR="00F73BFF">
        <w:rPr>
          <w:sz w:val="24"/>
          <w:szCs w:val="24"/>
        </w:rPr>
        <w:t>Atlanta</w:t>
      </w:r>
      <w:r w:rsidR="007C2AA4">
        <w:rPr>
          <w:sz w:val="24"/>
          <w:szCs w:val="24"/>
        </w:rPr>
        <w:t xml:space="preserve"> and Houston</w:t>
      </w:r>
      <w:r w:rsidR="00F73BFF">
        <w:rPr>
          <w:sz w:val="24"/>
          <w:szCs w:val="24"/>
        </w:rPr>
        <w:t>.</w:t>
      </w:r>
      <w:bookmarkStart w:id="0" w:name="_GoBack"/>
      <w:bookmarkEnd w:id="0"/>
    </w:p>
    <w:p w:rsidR="004F7294" w:rsidRDefault="0066084F" w:rsidP="004F7294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91434" cy="260233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Q8660-Venati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823" cy="260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94" w:rsidRDefault="004F7294" w:rsidP="00F8362E">
      <w:pPr>
        <w:spacing w:after="0" w:line="360" w:lineRule="auto"/>
        <w:rPr>
          <w:sz w:val="24"/>
          <w:szCs w:val="24"/>
        </w:rPr>
      </w:pPr>
    </w:p>
    <w:p w:rsidR="00F8362E" w:rsidRDefault="00F73BFF" w:rsidP="00F8362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newest addition, amazing Venatino (also know</w:t>
      </w:r>
      <w:r w:rsidR="008F1A47">
        <w:rPr>
          <w:sz w:val="24"/>
          <w:szCs w:val="24"/>
        </w:rPr>
        <w:t>n</w:t>
      </w:r>
      <w:r>
        <w:rPr>
          <w:sz w:val="24"/>
          <w:szCs w:val="24"/>
        </w:rPr>
        <w:t xml:space="preserve"> under the code name BQ8660), is a combination of Vicostone’s existing dynamically bold Borghini and elegantly subtle Statuario. </w:t>
      </w:r>
    </w:p>
    <w:p w:rsidR="004F7294" w:rsidRDefault="004F7294" w:rsidP="00F8362E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val="en-US" w:eastAsia="en-US"/>
        </w:rPr>
      </w:pPr>
    </w:p>
    <w:p w:rsidR="00F8362E" w:rsidRDefault="004F45A7" w:rsidP="00F8362E">
      <w:pPr>
        <w:pStyle w:val="NormalWeb"/>
        <w:spacing w:before="0" w:beforeAutospacing="0" w:after="0" w:afterAutospacing="0" w:line="360" w:lineRule="auto"/>
        <w:rPr>
          <w:rFonts w:asciiTheme="minorHAnsi" w:hAnsiTheme="minorHAnsi" w:cs="Helvetica"/>
          <w:color w:val="000000"/>
        </w:rPr>
      </w:pPr>
      <w:r>
        <w:rPr>
          <w:rFonts w:asciiTheme="minorHAnsi" w:eastAsiaTheme="minorHAnsi" w:hAnsiTheme="minorHAnsi" w:cstheme="minorBidi"/>
          <w:lang w:val="en-US" w:eastAsia="en-US"/>
        </w:rPr>
        <w:t xml:space="preserve">The new colors boost greater versatility of the existing collection and offer more choices for interior applications. </w:t>
      </w:r>
      <w:r w:rsidR="004E6A15">
        <w:rPr>
          <w:rFonts w:asciiTheme="minorHAnsi" w:hAnsiTheme="minorHAnsi" w:cs="Helvetica"/>
          <w:color w:val="000000"/>
        </w:rPr>
        <w:t>M</w:t>
      </w:r>
      <w:r w:rsidR="00F8362E" w:rsidRPr="00F8362E">
        <w:rPr>
          <w:rFonts w:asciiTheme="minorHAnsi" w:hAnsiTheme="minorHAnsi" w:cs="Helvetica"/>
          <w:color w:val="000000"/>
        </w:rPr>
        <w:t xml:space="preserve">anufactured with Italy’s Breton technology, the new </w:t>
      </w:r>
      <w:r w:rsidR="004E6A15">
        <w:rPr>
          <w:rFonts w:asciiTheme="minorHAnsi" w:hAnsiTheme="minorHAnsi" w:cs="Helvetica"/>
          <w:color w:val="000000"/>
        </w:rPr>
        <w:t>colors</w:t>
      </w:r>
      <w:r w:rsidR="0075641E">
        <w:rPr>
          <w:rFonts w:asciiTheme="minorHAnsi" w:hAnsiTheme="minorHAnsi"/>
        </w:rPr>
        <w:t xml:space="preserve"> </w:t>
      </w:r>
      <w:r w:rsidR="004E6A15">
        <w:rPr>
          <w:rFonts w:asciiTheme="minorHAnsi" w:hAnsiTheme="minorHAnsi"/>
        </w:rPr>
        <w:t>possess</w:t>
      </w:r>
      <w:r w:rsidR="00F8362E" w:rsidRPr="00F8362E">
        <w:rPr>
          <w:rFonts w:asciiTheme="minorHAnsi" w:hAnsiTheme="minorHAnsi"/>
        </w:rPr>
        <w:t xml:space="preserve"> the essential characteristics that belong to quartz engineered stone such as </w:t>
      </w:r>
      <w:r w:rsidR="00F8362E" w:rsidRPr="00F8362E">
        <w:rPr>
          <w:rFonts w:asciiTheme="minorHAnsi" w:hAnsiTheme="minorHAnsi" w:cs="Helvetica"/>
          <w:color w:val="000000"/>
        </w:rPr>
        <w:t>i</w:t>
      </w:r>
      <w:r w:rsidR="008F1A47">
        <w:rPr>
          <w:rFonts w:asciiTheme="minorHAnsi" w:hAnsiTheme="minorHAnsi" w:cs="Helvetica"/>
          <w:color w:val="000000"/>
        </w:rPr>
        <w:t xml:space="preserve">ntegral solidity and strength, </w:t>
      </w:r>
      <w:r w:rsidR="00F8362E" w:rsidRPr="00F8362E">
        <w:rPr>
          <w:rFonts w:asciiTheme="minorHAnsi" w:hAnsiTheme="minorHAnsi" w:cs="Helvetica"/>
          <w:color w:val="000000"/>
        </w:rPr>
        <w:t xml:space="preserve">non-porous and color durability. </w:t>
      </w:r>
    </w:p>
    <w:p w:rsidR="004F7294" w:rsidRDefault="004F7294" w:rsidP="008B6B9D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val="en-US" w:eastAsia="en-US"/>
        </w:rPr>
      </w:pPr>
    </w:p>
    <w:p w:rsidR="008B6B9D" w:rsidRDefault="008B6B9D" w:rsidP="008B6B9D">
      <w:pPr>
        <w:pStyle w:val="NormalWeb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>Please come</w:t>
      </w:r>
      <w:r w:rsidR="004F7294">
        <w:rPr>
          <w:rFonts w:asciiTheme="minorHAnsi" w:eastAsiaTheme="minorHAnsi" w:hAnsiTheme="minorHAnsi" w:cstheme="minorBidi"/>
          <w:lang w:val="en-US" w:eastAsia="en-US"/>
        </w:rPr>
        <w:t xml:space="preserve"> to</w:t>
      </w:r>
      <w:r>
        <w:rPr>
          <w:rFonts w:asciiTheme="minorHAnsi" w:eastAsiaTheme="minorHAnsi" w:hAnsiTheme="minorHAnsi" w:cstheme="minorBidi"/>
          <w:lang w:val="en-US" w:eastAsia="en-US"/>
        </w:rPr>
        <w:t xml:space="preserve"> visit and take a sample of your new favorite at either</w:t>
      </w:r>
      <w:r w:rsidR="008F1A47">
        <w:rPr>
          <w:rFonts w:asciiTheme="minorHAnsi" w:eastAsiaTheme="minorHAnsi" w:hAnsiTheme="minorHAnsi" w:cstheme="minorBidi"/>
          <w:lang w:val="en-US" w:eastAsia="en-US"/>
        </w:rPr>
        <w:t xml:space="preserve"> of</w:t>
      </w:r>
      <w:r>
        <w:rPr>
          <w:rFonts w:asciiTheme="minorHAnsi" w:eastAsiaTheme="minorHAnsi" w:hAnsiTheme="minorHAnsi" w:cstheme="minorBidi"/>
          <w:lang w:val="en-US" w:eastAsia="en-US"/>
        </w:rPr>
        <w:t xml:space="preserve"> Vicostone showrooms or at our di</w:t>
      </w:r>
      <w:r w:rsidR="008F1A47">
        <w:rPr>
          <w:rFonts w:asciiTheme="minorHAnsi" w:eastAsiaTheme="minorHAnsi" w:hAnsiTheme="minorHAnsi" w:cstheme="minorBidi"/>
          <w:lang w:val="en-US" w:eastAsia="en-US"/>
        </w:rPr>
        <w:t>s</w:t>
      </w:r>
      <w:r>
        <w:rPr>
          <w:rFonts w:asciiTheme="minorHAnsi" w:eastAsiaTheme="minorHAnsi" w:hAnsiTheme="minorHAnsi" w:cstheme="minorBidi"/>
          <w:lang w:val="en-US" w:eastAsia="en-US"/>
        </w:rPr>
        <w:t>tributors’ locations, whose addresses are available on the Vicostone USA website’s section “Where to Find Vicostone”.</w:t>
      </w:r>
    </w:p>
    <w:p w:rsidR="004F7294" w:rsidRDefault="004F7294" w:rsidP="00F8362E">
      <w:pPr>
        <w:pStyle w:val="NormalWeb"/>
        <w:spacing w:before="0" w:beforeAutospacing="0" w:after="0" w:afterAutospacing="0" w:line="360" w:lineRule="auto"/>
        <w:rPr>
          <w:rFonts w:asciiTheme="minorHAnsi" w:hAnsiTheme="minorHAnsi" w:cs="Helvetica"/>
          <w:color w:val="000000"/>
        </w:rPr>
      </w:pPr>
    </w:p>
    <w:p w:rsidR="00F8362E" w:rsidRDefault="008B6B9D" w:rsidP="00F8362E">
      <w:pPr>
        <w:pStyle w:val="NormalWeb"/>
        <w:spacing w:before="0" w:beforeAutospacing="0" w:after="0" w:afterAutospacing="0" w:line="360" w:lineRule="auto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F</w:t>
      </w:r>
      <w:r w:rsidR="00F8362E" w:rsidRPr="00F8362E">
        <w:rPr>
          <w:rFonts w:asciiTheme="minorHAnsi" w:hAnsiTheme="minorHAnsi" w:cs="Helvetica"/>
          <w:color w:val="000000"/>
        </w:rPr>
        <w:t xml:space="preserve">or </w:t>
      </w:r>
      <w:r w:rsidR="00AC083D">
        <w:rPr>
          <w:rFonts w:asciiTheme="minorHAnsi" w:hAnsiTheme="minorHAnsi" w:cs="Helvetica"/>
          <w:color w:val="000000"/>
        </w:rPr>
        <w:t xml:space="preserve">addresses, hours and </w:t>
      </w:r>
      <w:r w:rsidR="00F8362E" w:rsidRPr="00F8362E">
        <w:rPr>
          <w:rFonts w:asciiTheme="minorHAnsi" w:hAnsiTheme="minorHAnsi" w:cs="Helvetica"/>
          <w:color w:val="000000"/>
        </w:rPr>
        <w:t xml:space="preserve">more information please visit </w:t>
      </w:r>
      <w:hyperlink r:id="rId6" w:history="1">
        <w:r w:rsidR="00F8362E" w:rsidRPr="00F8362E">
          <w:rPr>
            <w:rStyle w:val="Hyperlink"/>
            <w:rFonts w:asciiTheme="minorHAnsi" w:hAnsiTheme="minorHAnsi" w:cs="Helvetica"/>
          </w:rPr>
          <w:t>http://www.vicostoneus.com</w:t>
        </w:r>
      </w:hyperlink>
      <w:r w:rsidR="00F8362E" w:rsidRPr="00F8362E">
        <w:rPr>
          <w:rFonts w:asciiTheme="minorHAnsi" w:hAnsiTheme="minorHAnsi" w:cs="Helvetica"/>
          <w:color w:val="000000"/>
        </w:rPr>
        <w:t xml:space="preserve">  and </w:t>
      </w:r>
      <w:hyperlink r:id="rId7" w:history="1">
        <w:r w:rsidR="00F8362E" w:rsidRPr="00F8362E">
          <w:rPr>
            <w:rStyle w:val="Hyperlink"/>
            <w:rFonts w:asciiTheme="minorHAnsi" w:hAnsiTheme="minorHAnsi" w:cs="Helvetica"/>
          </w:rPr>
          <w:t>http://vicostone.houzz.com</w:t>
        </w:r>
      </w:hyperlink>
      <w:r w:rsidR="00F8362E" w:rsidRPr="00F8362E">
        <w:rPr>
          <w:rFonts w:asciiTheme="minorHAnsi" w:hAnsiTheme="minorHAnsi" w:cs="Helvetica"/>
          <w:color w:val="000000"/>
        </w:rPr>
        <w:t xml:space="preserve"> </w:t>
      </w:r>
    </w:p>
    <w:p w:rsidR="00F8362E" w:rsidRPr="00F8362E" w:rsidRDefault="004F7294" w:rsidP="00F8362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-END-</w:t>
      </w:r>
    </w:p>
    <w:sectPr w:rsidR="00F8362E" w:rsidRPr="00F8362E" w:rsidSect="00A61D0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79"/>
    <w:rsid w:val="001F264B"/>
    <w:rsid w:val="001F7602"/>
    <w:rsid w:val="004E6A15"/>
    <w:rsid w:val="004F45A7"/>
    <w:rsid w:val="004F7294"/>
    <w:rsid w:val="00532EB9"/>
    <w:rsid w:val="005F3579"/>
    <w:rsid w:val="0066084F"/>
    <w:rsid w:val="0075641E"/>
    <w:rsid w:val="007C2AA4"/>
    <w:rsid w:val="00833CAB"/>
    <w:rsid w:val="008B6B9D"/>
    <w:rsid w:val="008F1A47"/>
    <w:rsid w:val="00900587"/>
    <w:rsid w:val="00A61D0F"/>
    <w:rsid w:val="00AC083D"/>
    <w:rsid w:val="00B41BD9"/>
    <w:rsid w:val="00F73BFF"/>
    <w:rsid w:val="00F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F836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F836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costone.houzz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costoneu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Tran</dc:creator>
  <cp:lastModifiedBy>Huong Tran</cp:lastModifiedBy>
  <cp:revision>5</cp:revision>
  <cp:lastPrinted>2015-12-14T21:18:00Z</cp:lastPrinted>
  <dcterms:created xsi:type="dcterms:W3CDTF">2015-11-17T22:44:00Z</dcterms:created>
  <dcterms:modified xsi:type="dcterms:W3CDTF">2015-12-14T21:21:00Z</dcterms:modified>
</cp:coreProperties>
</file>