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FCFA" w14:textId="77777777" w:rsidR="00AF1EE3" w:rsidRPr="005E77A8" w:rsidRDefault="00AF1EE3" w:rsidP="00AF1EE3">
      <w:pPr>
        <w:rPr>
          <w:rFonts w:cs="Gill Sans"/>
        </w:rPr>
      </w:pPr>
      <w:r w:rsidRPr="005E77A8">
        <w:rPr>
          <w:rFonts w:cs="Gill Sans"/>
        </w:rPr>
        <w:t>Contact:</w:t>
      </w:r>
      <w:r w:rsidRPr="005E77A8">
        <w:rPr>
          <w:rFonts w:cs="Gill Sans"/>
        </w:rPr>
        <w:tab/>
      </w:r>
      <w:r>
        <w:rPr>
          <w:rFonts w:cs="Gill Sans"/>
        </w:rPr>
        <w:t>Jeffrey Delkin</w:t>
      </w:r>
    </w:p>
    <w:p w14:paraId="1A78D325" w14:textId="77777777" w:rsidR="00AF1EE3" w:rsidRPr="005E77A8" w:rsidRDefault="00AF1EE3" w:rsidP="00AF1EE3">
      <w:pPr>
        <w:rPr>
          <w:rFonts w:cs="Gill Sans"/>
        </w:rPr>
      </w:pPr>
      <w:r w:rsidRPr="005E77A8">
        <w:rPr>
          <w:rFonts w:cs="Gill Sans"/>
        </w:rPr>
        <w:tab/>
      </w:r>
      <w:r w:rsidRPr="005E77A8">
        <w:rPr>
          <w:rFonts w:cs="Gill Sans"/>
        </w:rPr>
        <w:tab/>
      </w:r>
      <w:hyperlink r:id="rId7" w:history="1">
        <w:r w:rsidRPr="005E77A8">
          <w:rPr>
            <w:rStyle w:val="Hyperlink"/>
            <w:rFonts w:cs="Gill Sans"/>
          </w:rPr>
          <w:t>pr@bambuhome.com</w:t>
        </w:r>
      </w:hyperlink>
    </w:p>
    <w:p w14:paraId="2849017E" w14:textId="77777777" w:rsidR="00AF1EE3" w:rsidRPr="005E77A8" w:rsidRDefault="00AF1EE3" w:rsidP="00AF1EE3">
      <w:pPr>
        <w:rPr>
          <w:rFonts w:cs="Gill Sans"/>
        </w:rPr>
      </w:pPr>
      <w:r w:rsidRPr="005E77A8">
        <w:rPr>
          <w:rFonts w:cs="Gill Sans"/>
        </w:rPr>
        <w:tab/>
      </w:r>
      <w:r w:rsidRPr="005E77A8">
        <w:rPr>
          <w:rFonts w:cs="Gill Sans"/>
        </w:rPr>
        <w:tab/>
      </w:r>
      <w:r>
        <w:rPr>
          <w:rFonts w:cs="Gill Sans"/>
        </w:rPr>
        <w:t>855-630-3149</w:t>
      </w:r>
    </w:p>
    <w:p w14:paraId="13CB0A74" w14:textId="77777777" w:rsidR="00AF1EE3" w:rsidRPr="005E77A8" w:rsidRDefault="00AF1EE3" w:rsidP="00AF1EE3">
      <w:pPr>
        <w:rPr>
          <w:rFonts w:cs="Gill Sans"/>
        </w:rPr>
      </w:pPr>
    </w:p>
    <w:p w14:paraId="6F5CC926" w14:textId="77777777" w:rsidR="00AF1EE3" w:rsidRDefault="00AF1EE3" w:rsidP="00AF1EE3">
      <w:pPr>
        <w:spacing w:after="240"/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</w:pPr>
      <w:r w:rsidRPr="00AF1EE3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FOR IMMEDIATE RELEASE</w:t>
      </w:r>
    </w:p>
    <w:p w14:paraId="3066207D" w14:textId="733B5845" w:rsidR="006E4F6D" w:rsidRPr="00035F50" w:rsidRDefault="00BE35FE" w:rsidP="00AF1EE3">
      <w:pPr>
        <w:spacing w:after="240"/>
        <w:rPr>
          <w:rFonts w:ascii="Helvetica Neue" w:hAnsi="Helvetica Neue"/>
          <w:i/>
          <w:color w:val="000000"/>
          <w:sz w:val="23"/>
          <w:szCs w:val="23"/>
          <w:lang w:val="en-US-POSIX"/>
        </w:rPr>
      </w:pPr>
      <w:r>
        <w:rPr>
          <w:rFonts w:ascii="Helvetica Neue" w:hAnsi="Helvetica Neue"/>
          <w:b/>
          <w:bCs/>
          <w:i/>
          <w:color w:val="000000"/>
          <w:sz w:val="23"/>
          <w:szCs w:val="23"/>
          <w:lang w:val="en-US-POSIX"/>
        </w:rPr>
        <w:t>Bambu selected for Eco-Excellence award for Two Products</w:t>
      </w:r>
    </w:p>
    <w:p w14:paraId="559D9BCF" w14:textId="227258E8" w:rsidR="00AF1EE3" w:rsidRDefault="00AF1EE3" w:rsidP="00AF1EE3">
      <w:pPr>
        <w:spacing w:after="240"/>
        <w:rPr>
          <w:rFonts w:ascii="Helvetica Neue" w:hAnsi="Helvetica Neue"/>
          <w:color w:val="000000"/>
          <w:sz w:val="23"/>
          <w:szCs w:val="23"/>
          <w:lang w:val="en-US-POSIX"/>
        </w:rPr>
      </w:pPr>
      <w:r w:rsidRPr="00AF1EE3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 xml:space="preserve">Portland, Oregon </w:t>
      </w:r>
      <w:r w:rsidR="00FF3CC0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–</w:t>
      </w:r>
      <w:r w:rsidRPr="00AF1EE3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 </w:t>
      </w:r>
      <w:r w:rsidR="00FF3CC0">
        <w:rPr>
          <w:rFonts w:ascii="Helvetica Neue" w:hAnsi="Helvetica Neue"/>
          <w:b/>
          <w:bCs/>
          <w:color w:val="000000"/>
          <w:sz w:val="23"/>
          <w:szCs w:val="23"/>
          <w:lang w:val="en-US-POSIX"/>
        </w:rPr>
        <w:t>June 29, 2016</w:t>
      </w:r>
    </w:p>
    <w:p w14:paraId="50F6FF17" w14:textId="18C2578B" w:rsidR="00AC5260" w:rsidRDefault="005F1451" w:rsidP="00035F50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2"/>
          <w:szCs w:val="22"/>
        </w:rPr>
      </w:pPr>
      <w:r w:rsidRPr="002460F4">
        <w:rPr>
          <w:rFonts w:ascii="Helvetica Neue" w:hAnsi="Helvetica Neue"/>
          <w:color w:val="000000"/>
          <w:sz w:val="22"/>
          <w:szCs w:val="22"/>
        </w:rPr>
        <w:t>Bambu</w:t>
      </w:r>
      <w:r w:rsidR="007E4749" w:rsidRPr="007E4749">
        <w:rPr>
          <w:rFonts w:ascii="Helvetica Neue" w:hAnsi="Helvetica Neue"/>
          <w:color w:val="000000"/>
          <w:sz w:val="22"/>
          <w:szCs w:val="22"/>
          <w:vertAlign w:val="superscript"/>
        </w:rPr>
        <w:t>®</w:t>
      </w:r>
      <w:r w:rsidRPr="002460F4">
        <w:rPr>
          <w:rFonts w:ascii="Helvetica Neue" w:hAnsi="Helvetica Neue"/>
          <w:color w:val="000000"/>
          <w:sz w:val="22"/>
          <w:szCs w:val="22"/>
        </w:rPr>
        <w:t xml:space="preserve"> has</w:t>
      </w:r>
      <w:r w:rsidR="00385A41" w:rsidRPr="002460F4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541A59">
        <w:rPr>
          <w:rFonts w:ascii="Helvetica Neue" w:hAnsi="Helvetica Neue"/>
          <w:color w:val="000000"/>
          <w:sz w:val="22"/>
          <w:szCs w:val="22"/>
        </w:rPr>
        <w:t xml:space="preserve">been </w:t>
      </w:r>
      <w:r w:rsidR="00AC5260">
        <w:rPr>
          <w:rFonts w:ascii="Helvetica Neue" w:hAnsi="Helvetica Neue"/>
          <w:color w:val="000000"/>
          <w:sz w:val="22"/>
          <w:szCs w:val="22"/>
        </w:rPr>
        <w:t>selected for two Eco-Excellence Awards</w:t>
      </w:r>
      <w:r w:rsidR="00AC5260" w:rsidRPr="002046F3">
        <w:rPr>
          <w:rFonts w:ascii="Lucida Grande" w:hAnsi="Lucida Grande" w:cs="Lucida Grande"/>
          <w:b/>
          <w:color w:val="000000"/>
        </w:rPr>
        <w:t>™</w:t>
      </w:r>
      <w:r w:rsidR="00AC5260">
        <w:rPr>
          <w:rFonts w:ascii="Lucida Grande" w:hAnsi="Lucida Grande" w:cs="Lucida Grande"/>
          <w:b/>
          <w:color w:val="000000"/>
        </w:rPr>
        <w:t xml:space="preserve"> </w:t>
      </w:r>
      <w:r w:rsidR="00AC5260">
        <w:rPr>
          <w:rFonts w:ascii="Helvetica Neue" w:hAnsi="Helvetica Neue"/>
          <w:color w:val="000000"/>
          <w:sz w:val="22"/>
          <w:szCs w:val="22"/>
        </w:rPr>
        <w:t>and is a fina</w:t>
      </w:r>
      <w:r w:rsidR="00D31306">
        <w:rPr>
          <w:rFonts w:ascii="Helvetica Neue" w:hAnsi="Helvetica Neue"/>
          <w:color w:val="000000"/>
          <w:sz w:val="22"/>
          <w:szCs w:val="22"/>
        </w:rPr>
        <w:t>list in two categories for green products in 2016.</w:t>
      </w:r>
    </w:p>
    <w:p w14:paraId="08A16107" w14:textId="5A79FA92" w:rsidR="00AC5260" w:rsidRDefault="00AC5260" w:rsidP="00035F50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The company’s reusable organic bamboo straws were selected among d</w:t>
      </w:r>
      <w:r w:rsidR="005775D3">
        <w:rPr>
          <w:rFonts w:ascii="Helvetica Neue" w:hAnsi="Helvetica Neue"/>
          <w:color w:val="000000"/>
          <w:sz w:val="22"/>
          <w:szCs w:val="22"/>
        </w:rPr>
        <w:t>ozens of products as a finalist for the Most Sustainable Product award. The bambu KIDS feeding spoons are an eco excellence finalist in the Utensils category.</w:t>
      </w:r>
    </w:p>
    <w:p w14:paraId="27B80A90" w14:textId="72A5296A" w:rsidR="005775D3" w:rsidRDefault="005775D3" w:rsidP="00035F50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Both </w:t>
      </w:r>
      <w:r w:rsidR="00D31306">
        <w:rPr>
          <w:rFonts w:ascii="Helvetica Neue" w:hAnsi="Helvetica Neue"/>
          <w:color w:val="000000"/>
          <w:sz w:val="22"/>
          <w:szCs w:val="22"/>
        </w:rPr>
        <w:t xml:space="preserve">green </w:t>
      </w:r>
      <w:r>
        <w:rPr>
          <w:rFonts w:ascii="Helvetica Neue" w:hAnsi="Helvetica Neue"/>
          <w:color w:val="000000"/>
          <w:sz w:val="22"/>
          <w:szCs w:val="22"/>
        </w:rPr>
        <w:t>products are made from certified organic bamboo without glues or lacquers, an</w:t>
      </w:r>
      <w:r w:rsidR="00796577">
        <w:rPr>
          <w:rFonts w:ascii="Helvetica Neue" w:hAnsi="Helvetica Neue"/>
          <w:color w:val="000000"/>
          <w:sz w:val="22"/>
          <w:szCs w:val="22"/>
        </w:rPr>
        <w:t>d hand shaped and finished. The reusable bamboo straws was awarded the Eco-Choice Award for ‘Most Innovative Product’ in New York in 2015. The award-winning bambu KIDS line has received design recognition for the past five years.</w:t>
      </w:r>
    </w:p>
    <w:p w14:paraId="2D0C8BB2" w14:textId="7B66B441" w:rsidR="00385A41" w:rsidRPr="00796577" w:rsidRDefault="00796577" w:rsidP="00796577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  <w:sz w:val="22"/>
          <w:szCs w:val="22"/>
        </w:rPr>
      </w:pPr>
      <w:r w:rsidRPr="00796577">
        <w:rPr>
          <w:rFonts w:ascii="Helvetica Neue" w:hAnsi="Helvetica Neue"/>
          <w:color w:val="000000"/>
          <w:sz w:val="22"/>
          <w:szCs w:val="22"/>
        </w:rPr>
        <w:t>The Eco-Excellence Awards</w:t>
      </w:r>
      <w:r w:rsidRPr="00796577">
        <w:rPr>
          <w:rFonts w:ascii="Helvetica Neue" w:hAnsi="Helvetica Neue" w:cs="Lucida Grande"/>
          <w:b/>
          <w:color w:val="000000"/>
          <w:sz w:val="22"/>
          <w:szCs w:val="22"/>
        </w:rPr>
        <w:t xml:space="preserve">™ </w:t>
      </w:r>
      <w:r w:rsidRPr="00796577">
        <w:rPr>
          <w:rFonts w:ascii="Helvetica Neue" w:hAnsi="Helvetica Neue" w:cs="Lucida Grande"/>
          <w:color w:val="000000"/>
          <w:sz w:val="22"/>
          <w:szCs w:val="22"/>
        </w:rPr>
        <w:t>are regarded as the top media organization to recognize product excellence in the world of sustainability and social responsibility.</w:t>
      </w:r>
    </w:p>
    <w:p w14:paraId="1E3D13AC" w14:textId="40EB3E1B" w:rsidR="00AF1EE3" w:rsidRPr="002460F4" w:rsidRDefault="00AF1EE3" w:rsidP="00AF1EE3">
      <w:pPr>
        <w:spacing w:after="240"/>
        <w:rPr>
          <w:rFonts w:ascii="Helvetica Neue" w:hAnsi="Helvetica Neue"/>
          <w:color w:val="000000"/>
          <w:szCs w:val="22"/>
          <w:lang w:val="en-US-POSIX"/>
        </w:rPr>
      </w:pPr>
      <w:r w:rsidRPr="002460F4">
        <w:rPr>
          <w:rFonts w:ascii="Helvetica Neue" w:hAnsi="Helvetica Neue"/>
          <w:color w:val="000000"/>
          <w:szCs w:val="22"/>
          <w:lang w:val="en-US-POSIX"/>
        </w:rPr>
        <w:t>With roots in Portland, Oregon, since 2003 Bambu</w:t>
      </w:r>
      <w:r w:rsidR="007E4749" w:rsidRPr="007E4749">
        <w:rPr>
          <w:rFonts w:ascii="Helvetica Neue" w:hAnsi="Helvetica Neue"/>
          <w:color w:val="000000"/>
          <w:szCs w:val="22"/>
          <w:vertAlign w:val="superscript"/>
        </w:rPr>
        <w:t>®</w:t>
      </w:r>
      <w:r w:rsidRPr="002460F4">
        <w:rPr>
          <w:rFonts w:ascii="Helvetica Neue" w:hAnsi="Helvetica Neue"/>
          <w:color w:val="000000"/>
          <w:szCs w:val="22"/>
          <w:lang w:val="en-US-POSIX"/>
        </w:rPr>
        <w:t xml:space="preserve"> </w:t>
      </w:r>
      <w:r w:rsidR="00D31306">
        <w:rPr>
          <w:rFonts w:ascii="Helvetica Neue" w:hAnsi="Helvetica Neue"/>
          <w:color w:val="000000"/>
          <w:szCs w:val="22"/>
          <w:lang w:val="en-US-POSIX"/>
        </w:rPr>
        <w:t>is a green products company and designs, develops and manufactures</w:t>
      </w:r>
      <w:r w:rsidRPr="002460F4">
        <w:rPr>
          <w:rFonts w:ascii="Helvetica Neue" w:hAnsi="Helvetica Neue"/>
          <w:color w:val="000000"/>
          <w:szCs w:val="22"/>
          <w:lang w:val="en-US-POSIX"/>
        </w:rPr>
        <w:t xml:space="preserve"> handcrafted, modern home products made from renewable materials such</w:t>
      </w:r>
      <w:r w:rsidR="00B83711" w:rsidRPr="002460F4">
        <w:rPr>
          <w:rFonts w:ascii="Helvetica Neue" w:hAnsi="Helvetica Neue"/>
          <w:color w:val="000000"/>
          <w:szCs w:val="22"/>
          <w:lang w:val="en-US-POSIX"/>
        </w:rPr>
        <w:t xml:space="preserve"> as bamboo, cork, coconut, hemp, organic cotton, </w:t>
      </w:r>
      <w:r w:rsidRPr="002460F4">
        <w:rPr>
          <w:rFonts w:ascii="Helvetica Neue" w:hAnsi="Helvetica Neue"/>
          <w:color w:val="000000"/>
          <w:szCs w:val="22"/>
          <w:lang w:val="en-US-POSIX"/>
        </w:rPr>
        <w:t xml:space="preserve">and soy. The </w:t>
      </w:r>
      <w:r w:rsidR="00D31306">
        <w:rPr>
          <w:rFonts w:ascii="Helvetica Neue" w:hAnsi="Helvetica Neue"/>
          <w:color w:val="000000"/>
          <w:szCs w:val="22"/>
          <w:lang w:val="en-US-POSIX"/>
        </w:rPr>
        <w:t xml:space="preserve">green products </w:t>
      </w:r>
      <w:r w:rsidRPr="002460F4">
        <w:rPr>
          <w:rFonts w:ascii="Helvetica Neue" w:hAnsi="Helvetica Neue"/>
          <w:color w:val="000000"/>
          <w:szCs w:val="22"/>
          <w:lang w:val="en-US-POSIX"/>
        </w:rPr>
        <w:t>company is headquartered in Shanghai, China</w:t>
      </w:r>
      <w:r w:rsidR="005F1451" w:rsidRPr="002460F4">
        <w:rPr>
          <w:rFonts w:ascii="Helvetica Neue" w:hAnsi="Helvetica Neue"/>
          <w:color w:val="000000"/>
          <w:szCs w:val="22"/>
          <w:lang w:val="en-US-POSIX"/>
        </w:rPr>
        <w:t>, where it produces more than 10</w:t>
      </w:r>
      <w:r w:rsidRPr="002460F4">
        <w:rPr>
          <w:rFonts w:ascii="Helvetica Neue" w:hAnsi="Helvetica Neue"/>
          <w:color w:val="000000"/>
          <w:szCs w:val="22"/>
          <w:lang w:val="en-US-POSIX"/>
        </w:rPr>
        <w:t>0 different products in its own production workshop and partnering facilities, all of which are located close to their raw-materials sources.</w:t>
      </w:r>
    </w:p>
    <w:p w14:paraId="6ACC2194" w14:textId="1BBA6236" w:rsidR="000A19EA" w:rsidRDefault="00AF1EE3" w:rsidP="000A19EA">
      <w:pPr>
        <w:spacing w:after="240"/>
        <w:rPr>
          <w:rFonts w:ascii="Helvetica Neue" w:hAnsi="Helvetica Neue"/>
          <w:color w:val="000000"/>
          <w:szCs w:val="22"/>
          <w:lang w:val="en-US-POSIX"/>
        </w:rPr>
      </w:pPr>
      <w:r w:rsidRPr="002460F4">
        <w:rPr>
          <w:rFonts w:ascii="Helvetica Neue" w:hAnsi="Helvetica Neue"/>
          <w:color w:val="000000"/>
          <w:szCs w:val="22"/>
          <w:lang w:val="en-US-POSIX"/>
        </w:rPr>
        <w:t>Bambu</w:t>
      </w:r>
      <w:r w:rsidR="007E4749" w:rsidRPr="007E4749">
        <w:rPr>
          <w:rFonts w:ascii="Helvetica Neue" w:hAnsi="Helvetica Neue"/>
          <w:color w:val="000000"/>
          <w:szCs w:val="22"/>
          <w:vertAlign w:val="superscript"/>
        </w:rPr>
        <w:t>®</w:t>
      </w:r>
      <w:r w:rsidRPr="002460F4">
        <w:rPr>
          <w:rFonts w:ascii="Helvetica Neue" w:hAnsi="Helvetica Neue"/>
          <w:color w:val="000000"/>
          <w:szCs w:val="22"/>
          <w:lang w:val="en-US-POSIX"/>
        </w:rPr>
        <w:t xml:space="preserve"> </w:t>
      </w:r>
      <w:r w:rsidR="00D31306">
        <w:rPr>
          <w:rFonts w:ascii="Helvetica Neue" w:hAnsi="Helvetica Neue"/>
          <w:color w:val="000000"/>
          <w:szCs w:val="22"/>
          <w:lang w:val="en-US-POSIX"/>
        </w:rPr>
        <w:t xml:space="preserve">green </w:t>
      </w:r>
      <w:r w:rsidRPr="002460F4">
        <w:rPr>
          <w:rFonts w:ascii="Helvetica Neue" w:hAnsi="Helvetica Neue"/>
          <w:color w:val="000000"/>
          <w:szCs w:val="22"/>
          <w:lang w:val="en-US-POSIX"/>
        </w:rPr>
        <w:t xml:space="preserve">products are sold in more than a dozen countries through diverse retail distribution partnerships in the gift, kitchen, gourmet, grocery and hospitality market segments. </w:t>
      </w:r>
      <w:r w:rsidR="000A19EA" w:rsidRPr="00FF3293">
        <w:rPr>
          <w:rFonts w:ascii="Helvetica Neue" w:hAnsi="Helvetica Neue"/>
          <w:color w:val="000000"/>
          <w:szCs w:val="22"/>
          <w:lang w:val="en-US-POSIX"/>
        </w:rPr>
        <w:t>Bambu products are sold in more than a dozen countries through diverse retail distribution partnerships in the gift, kitchen, gourmet, grocery and hospitality market segments. The award-winning company is a member of Green America and its Green Business Network</w:t>
      </w:r>
      <w:r w:rsidR="000A19EA">
        <w:rPr>
          <w:rFonts w:ascii="Helvetica Neue" w:hAnsi="Helvetica Neue"/>
          <w:color w:val="000000"/>
          <w:szCs w:val="22"/>
          <w:lang w:val="en-US-POSIX"/>
        </w:rPr>
        <w:t xml:space="preserve"> earning the highest Gold L</w:t>
      </w:r>
      <w:r w:rsidR="000A19EA" w:rsidRPr="00FF3293">
        <w:rPr>
          <w:rFonts w:ascii="Helvetica Neue" w:hAnsi="Helvetica Neue"/>
          <w:color w:val="000000"/>
          <w:szCs w:val="22"/>
          <w:lang w:val="en-US-POSIX"/>
        </w:rPr>
        <w:t>evel designation, and manufactures using organic sources certified by Ceres, producing the only USDA certified organic eating and cooking utensils. A selection of Bambu’s products is USDA Biobased-certified. </w:t>
      </w:r>
    </w:p>
    <w:p w14:paraId="5B6B46C5" w14:textId="58566145" w:rsidR="00EB29A5" w:rsidRPr="002460F4" w:rsidRDefault="000A19EA" w:rsidP="000A19EA">
      <w:pPr>
        <w:spacing w:after="240"/>
        <w:rPr>
          <w:rFonts w:ascii="Helvetica Neue" w:hAnsi="Helvetica Neue"/>
          <w:color w:val="000000"/>
          <w:szCs w:val="22"/>
          <w:lang w:val="en-US-POSIX"/>
        </w:rPr>
      </w:pPr>
      <w:r>
        <w:rPr>
          <w:rFonts w:ascii="Helvetica Neue" w:hAnsi="Helvetica Neue"/>
          <w:color w:val="000000"/>
          <w:szCs w:val="22"/>
          <w:lang w:val="en-US-POSIX"/>
        </w:rPr>
        <w:t xml:space="preserve">The full range of bambu products can be found online at </w:t>
      </w:r>
      <w:hyperlink r:id="rId8" w:history="1">
        <w:r w:rsidRPr="00305652">
          <w:rPr>
            <w:rStyle w:val="Hyperlink"/>
            <w:rFonts w:ascii="Helvetica Neue" w:hAnsi="Helvetica Neue"/>
            <w:szCs w:val="22"/>
            <w:lang w:val="en-US-POSIX"/>
          </w:rPr>
          <w:t>http://bambuhome.com</w:t>
        </w:r>
      </w:hyperlink>
      <w:r>
        <w:rPr>
          <w:rFonts w:ascii="Helvetica Neue" w:hAnsi="Helvetica Neue"/>
          <w:color w:val="000000"/>
          <w:szCs w:val="22"/>
          <w:lang w:val="en-US-POSIX"/>
        </w:rPr>
        <w:t xml:space="preserve"> and at selected retailers around the word including Whole Foods, Eataly, Dean &amp; Deluca, Thrive Market online and more. </w:t>
      </w:r>
      <w:bookmarkStart w:id="0" w:name="_GoBack"/>
      <w:bookmarkEnd w:id="0"/>
    </w:p>
    <w:p w14:paraId="679418B9" w14:textId="2CF8C099" w:rsidR="00385A41" w:rsidRPr="007E4749" w:rsidRDefault="00AF1EE3" w:rsidP="007E4749">
      <w:pPr>
        <w:spacing w:after="240"/>
        <w:jc w:val="center"/>
        <w:rPr>
          <w:rFonts w:ascii="Helvetica Neue" w:hAnsi="Helvetica Neue"/>
          <w:color w:val="000000"/>
          <w:sz w:val="23"/>
          <w:szCs w:val="23"/>
          <w:lang w:val="en-US-POSIX"/>
        </w:rPr>
      </w:pPr>
      <w:r w:rsidRPr="00AF1EE3">
        <w:rPr>
          <w:rFonts w:ascii="Helvetica Neue" w:hAnsi="Helvetica Neue"/>
          <w:color w:val="000000"/>
          <w:sz w:val="23"/>
          <w:szCs w:val="23"/>
          <w:lang w:val="en-US-POSIX"/>
        </w:rPr>
        <w:t>###</w:t>
      </w:r>
    </w:p>
    <w:sectPr w:rsidR="00385A41" w:rsidRPr="007E4749" w:rsidSect="00385A41">
      <w:head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8D94" w14:textId="77777777" w:rsidR="005775D3" w:rsidRDefault="005775D3" w:rsidP="005F1451">
      <w:r>
        <w:separator/>
      </w:r>
    </w:p>
  </w:endnote>
  <w:endnote w:type="continuationSeparator" w:id="0">
    <w:p w14:paraId="58D6E444" w14:textId="77777777" w:rsidR="005775D3" w:rsidRDefault="005775D3" w:rsidP="005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FFA0" w14:textId="77777777" w:rsidR="005775D3" w:rsidRDefault="005775D3" w:rsidP="005F1451">
      <w:r>
        <w:separator/>
      </w:r>
    </w:p>
  </w:footnote>
  <w:footnote w:type="continuationSeparator" w:id="0">
    <w:p w14:paraId="099B4578" w14:textId="77777777" w:rsidR="005775D3" w:rsidRDefault="005775D3" w:rsidP="005F1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567E" w14:textId="29F54CFB" w:rsidR="005775D3" w:rsidRDefault="005775D3">
    <w:pPr>
      <w:pStyle w:val="Header"/>
    </w:pPr>
    <w:r>
      <w:t xml:space="preserve">                                                       </w:t>
    </w:r>
    <w:r>
      <w:rPr>
        <w:rFonts w:cs="Gill Sans"/>
        <w:noProof/>
      </w:rPr>
      <w:drawing>
        <wp:inline distT="0" distB="0" distL="0" distR="0" wp14:anchorId="3DD18E8C" wp14:editId="2B565485">
          <wp:extent cx="1033145" cy="1033145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3"/>
    <w:rsid w:val="00035F50"/>
    <w:rsid w:val="000A19EA"/>
    <w:rsid w:val="0018194B"/>
    <w:rsid w:val="001F3CFD"/>
    <w:rsid w:val="002460F4"/>
    <w:rsid w:val="00385A41"/>
    <w:rsid w:val="00541A59"/>
    <w:rsid w:val="005775D3"/>
    <w:rsid w:val="005F1451"/>
    <w:rsid w:val="006E4F6D"/>
    <w:rsid w:val="00796577"/>
    <w:rsid w:val="007E4749"/>
    <w:rsid w:val="00964D58"/>
    <w:rsid w:val="00AC5260"/>
    <w:rsid w:val="00AF1EE3"/>
    <w:rsid w:val="00B83711"/>
    <w:rsid w:val="00BE35FE"/>
    <w:rsid w:val="00D31306"/>
    <w:rsid w:val="00EB29A5"/>
    <w:rsid w:val="00FA775E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A81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F1E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90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F1EE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AF1EE3"/>
    <w:pPr>
      <w:spacing w:before="100" w:beforeAutospacing="1" w:after="100" w:afterAutospacing="1"/>
    </w:pPr>
    <w:rPr>
      <w:rFonts w:ascii="Times" w:hAnsi="Times"/>
      <w:sz w:val="20"/>
      <w:szCs w:val="20"/>
      <w:lang w:val="en-US-POSIX"/>
    </w:rPr>
  </w:style>
  <w:style w:type="character" w:styleId="Strong">
    <w:name w:val="Strong"/>
    <w:basedOn w:val="DefaultParagraphFont"/>
    <w:uiPriority w:val="22"/>
    <w:qFormat/>
    <w:rsid w:val="00AF1EE3"/>
    <w:rPr>
      <w:b/>
      <w:bCs/>
    </w:rPr>
  </w:style>
  <w:style w:type="character" w:customStyle="1" w:styleId="apple-converted-space">
    <w:name w:val="apple-converted-space"/>
    <w:basedOn w:val="DefaultParagraphFont"/>
    <w:rsid w:val="00AF1EE3"/>
  </w:style>
  <w:style w:type="character" w:styleId="Emphasis">
    <w:name w:val="Emphasis"/>
    <w:basedOn w:val="DefaultParagraphFont"/>
    <w:uiPriority w:val="20"/>
    <w:qFormat/>
    <w:rsid w:val="00AF1EE3"/>
    <w:rPr>
      <w:i/>
      <w:iCs/>
    </w:rPr>
  </w:style>
  <w:style w:type="character" w:styleId="Hyperlink">
    <w:name w:val="Hyperlink"/>
    <w:uiPriority w:val="99"/>
    <w:unhideWhenUsed/>
    <w:rsid w:val="00AF1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451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451"/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AF1E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90D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F1EE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AF1EE3"/>
    <w:pPr>
      <w:spacing w:before="100" w:beforeAutospacing="1" w:after="100" w:afterAutospacing="1"/>
    </w:pPr>
    <w:rPr>
      <w:rFonts w:ascii="Times" w:hAnsi="Times"/>
      <w:sz w:val="20"/>
      <w:szCs w:val="20"/>
      <w:lang w:val="en-US-POSIX"/>
    </w:rPr>
  </w:style>
  <w:style w:type="character" w:styleId="Strong">
    <w:name w:val="Strong"/>
    <w:basedOn w:val="DefaultParagraphFont"/>
    <w:uiPriority w:val="22"/>
    <w:qFormat/>
    <w:rsid w:val="00AF1EE3"/>
    <w:rPr>
      <w:b/>
      <w:bCs/>
    </w:rPr>
  </w:style>
  <w:style w:type="character" w:customStyle="1" w:styleId="apple-converted-space">
    <w:name w:val="apple-converted-space"/>
    <w:basedOn w:val="DefaultParagraphFont"/>
    <w:rsid w:val="00AF1EE3"/>
  </w:style>
  <w:style w:type="character" w:styleId="Emphasis">
    <w:name w:val="Emphasis"/>
    <w:basedOn w:val="DefaultParagraphFont"/>
    <w:uiPriority w:val="20"/>
    <w:qFormat/>
    <w:rsid w:val="00AF1EE3"/>
    <w:rPr>
      <w:i/>
      <w:iCs/>
    </w:rPr>
  </w:style>
  <w:style w:type="character" w:styleId="Hyperlink">
    <w:name w:val="Hyperlink"/>
    <w:uiPriority w:val="99"/>
    <w:unhideWhenUsed/>
    <w:rsid w:val="00AF1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451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1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451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@mcisaacpr.com" TargetMode="External"/><Relationship Id="rId8" Type="http://schemas.openxmlformats.org/officeDocument/2006/relationships/hyperlink" Target="http://bambuhom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2070</Characters>
  <Application>Microsoft Macintosh Word</Application>
  <DocSecurity>0</DocSecurity>
  <Lines>17</Lines>
  <Paragraphs>4</Paragraphs>
  <ScaleCrop>false</ScaleCrop>
  <Company>bambu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Delkin</dc:creator>
  <cp:keywords/>
  <dc:description/>
  <cp:lastModifiedBy>Jeffrey Delkin</cp:lastModifiedBy>
  <cp:revision>8</cp:revision>
  <cp:lastPrinted>2015-07-01T01:44:00Z</cp:lastPrinted>
  <dcterms:created xsi:type="dcterms:W3CDTF">2016-06-29T09:05:00Z</dcterms:created>
  <dcterms:modified xsi:type="dcterms:W3CDTF">2016-06-30T07:58:00Z</dcterms:modified>
</cp:coreProperties>
</file>